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9E" w:rsidRDefault="002C7BDA" w:rsidP="00477033">
      <w:pPr>
        <w:spacing w:line="288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49A" w:rsidRDefault="0034649A">
                            <w:pPr>
                              <w:jc w:val="left"/>
                              <w:rPr>
                                <w:rFonts w:ascii="宋体" w:cs="Times New Roman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" stroked="f" strokeweight=".5pt">
                <v:textbox>
                  <w:txbxContent>
                    <w:p w:rsidR="0034649A" w:rsidRDefault="0034649A">
                      <w:pPr>
                        <w:jc w:val="left"/>
                        <w:rPr>
                          <w:rFonts w:ascii="宋体" w:cs="Times New Roma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4F9E">
        <w:rPr>
          <w:rFonts w:cs="宋体" w:hint="eastAsia"/>
          <w:b/>
          <w:bCs/>
          <w:sz w:val="28"/>
          <w:szCs w:val="28"/>
        </w:rPr>
        <w:t>外贸日语函电</w:t>
      </w:r>
    </w:p>
    <w:p w:rsidR="00D84F9E" w:rsidRDefault="00D84F9E" w:rsidP="002C7BDA">
      <w:pPr>
        <w:spacing w:beforeLines="50" w:before="156" w:afterLines="50" w:after="156" w:line="288" w:lineRule="auto"/>
        <w:ind w:firstLineChars="150" w:firstLine="4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Japanese Trade Telegram</w:t>
      </w:r>
    </w:p>
    <w:p w:rsidR="00D84F9E" w:rsidRDefault="00D84F9E" w:rsidP="002C7BDA">
      <w:pPr>
        <w:spacing w:beforeLines="50" w:before="156" w:afterLines="50" w:after="156" w:line="288" w:lineRule="auto"/>
        <w:ind w:firstLineChars="150" w:firstLine="360"/>
        <w:rPr>
          <w:rFonts w:ascii="黑体" w:eastAsia="黑体" w:hAnsi="宋体" w:cs="Times New Roman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一、基本信息</w:t>
      </w:r>
    </w:p>
    <w:p w:rsidR="00D84F9E" w:rsidRDefault="00D84F9E" w:rsidP="002C7BDA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课程代码：</w:t>
      </w:r>
      <w:r w:rsidR="005D765C">
        <w:rPr>
          <w:sz w:val="20"/>
          <w:szCs w:val="20"/>
        </w:rPr>
        <w:t>2388</w:t>
      </w:r>
    </w:p>
    <w:p w:rsidR="00D84F9E" w:rsidRDefault="00D84F9E" w:rsidP="002C7BDA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课程学分：</w:t>
      </w:r>
      <w:r>
        <w:rPr>
          <w:sz w:val="20"/>
          <w:szCs w:val="20"/>
        </w:rPr>
        <w:t>2</w:t>
      </w:r>
    </w:p>
    <w:p w:rsidR="00D84F9E" w:rsidRDefault="00D84F9E" w:rsidP="002C7BDA">
      <w:pPr>
        <w:snapToGrid w:val="0"/>
        <w:spacing w:line="288" w:lineRule="auto"/>
        <w:ind w:firstLineChars="196" w:firstLine="394"/>
        <w:rPr>
          <w:rFonts w:cs="Times New Roman"/>
          <w:color w:val="00000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面向专业：</w:t>
      </w:r>
      <w:r>
        <w:rPr>
          <w:rFonts w:cs="宋体" w:hint="eastAsia"/>
          <w:sz w:val="20"/>
          <w:szCs w:val="20"/>
        </w:rPr>
        <w:t>日语专业本科</w:t>
      </w:r>
    </w:p>
    <w:p w:rsidR="00D84F9E" w:rsidRDefault="00D84F9E" w:rsidP="002C7BDA">
      <w:pPr>
        <w:snapToGrid w:val="0"/>
        <w:spacing w:line="288" w:lineRule="auto"/>
        <w:ind w:firstLineChars="196" w:firstLine="394"/>
        <w:rPr>
          <w:rFonts w:cs="Times New Roman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课程性质：</w:t>
      </w:r>
      <w:r>
        <w:rPr>
          <w:rFonts w:cs="宋体" w:hint="eastAsia"/>
          <w:sz w:val="20"/>
          <w:szCs w:val="20"/>
        </w:rPr>
        <w:t>系</w:t>
      </w:r>
      <w:r>
        <w:rPr>
          <w:rFonts w:cs="宋体" w:hint="eastAsia"/>
          <w:color w:val="000000"/>
          <w:sz w:val="20"/>
          <w:szCs w:val="20"/>
        </w:rPr>
        <w:t>定课程专业选修课</w:t>
      </w:r>
    </w:p>
    <w:p w:rsidR="00D84F9E" w:rsidRDefault="00D84F9E" w:rsidP="002C7BDA">
      <w:pPr>
        <w:adjustRightInd w:val="0"/>
        <w:snapToGrid w:val="0"/>
        <w:spacing w:line="300" w:lineRule="auto"/>
        <w:ind w:firstLineChars="196" w:firstLine="394"/>
        <w:rPr>
          <w:rFonts w:cs="Times New Roman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课程类型</w:t>
      </w:r>
      <w:r>
        <w:rPr>
          <w:rFonts w:cs="宋体" w:hint="eastAsia"/>
          <w:sz w:val="20"/>
          <w:szCs w:val="20"/>
        </w:rPr>
        <w:t>：理论教学课</w:t>
      </w:r>
    </w:p>
    <w:p w:rsidR="00D84F9E" w:rsidRDefault="00D84F9E" w:rsidP="002C7BDA">
      <w:pPr>
        <w:snapToGrid w:val="0"/>
        <w:spacing w:line="288" w:lineRule="auto"/>
        <w:ind w:firstLineChars="196" w:firstLine="394"/>
        <w:rPr>
          <w:rFonts w:cs="Times New Roman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开课院系：</w:t>
      </w:r>
      <w:r>
        <w:rPr>
          <w:rFonts w:cs="宋体" w:hint="eastAsia"/>
          <w:sz w:val="20"/>
          <w:szCs w:val="20"/>
        </w:rPr>
        <w:t>外国语学院</w:t>
      </w:r>
    </w:p>
    <w:p w:rsidR="00D84F9E" w:rsidRDefault="00D84F9E" w:rsidP="002C7BDA">
      <w:pPr>
        <w:snapToGrid w:val="0"/>
        <w:spacing w:line="288" w:lineRule="auto"/>
        <w:ind w:leftChars="187" w:left="1437" w:hangingChars="520" w:hanging="1044"/>
        <w:rPr>
          <w:rFonts w:cs="Times New Roman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使用教材：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cs="宋体" w:hint="eastAsia"/>
          <w:sz w:val="20"/>
          <w:szCs w:val="20"/>
        </w:rPr>
        <w:t>主教材：《</w:t>
      </w:r>
      <w:r>
        <w:rPr>
          <w:rFonts w:ascii="宋体" w:hAnsi="宋体" w:cs="宋体" w:hint="eastAsia"/>
          <w:color w:val="000000"/>
          <w:sz w:val="20"/>
          <w:szCs w:val="20"/>
        </w:rPr>
        <w:t>新编国际商务日语写作</w:t>
      </w:r>
      <w:r>
        <w:rPr>
          <w:rFonts w:ascii="宋体" w:hAnsi="宋体" w:cs="宋体" w:hint="eastAsia"/>
          <w:kern w:val="0"/>
          <w:sz w:val="20"/>
          <w:szCs w:val="20"/>
        </w:rPr>
        <w:t>》，刘肖云、龚辰编著；南开大学出版社，</w:t>
      </w:r>
      <w:r>
        <w:rPr>
          <w:rFonts w:ascii="宋体" w:hAnsi="宋体" w:cs="宋体"/>
          <w:kern w:val="0"/>
          <w:sz w:val="20"/>
          <w:szCs w:val="20"/>
        </w:rPr>
        <w:t xml:space="preserve">2015.4  </w:t>
      </w:r>
      <w:r>
        <w:rPr>
          <w:rFonts w:cs="宋体" w:hint="eastAsia"/>
          <w:sz w:val="20"/>
          <w:szCs w:val="20"/>
        </w:rPr>
        <w:t>辅助教材：《日语外贸函电》，陈世华、任犹龙主编；天津大</w:t>
      </w:r>
      <w:r>
        <w:rPr>
          <w:rFonts w:ascii="宋体" w:hAnsi="宋体" w:cs="宋体" w:hint="eastAsia"/>
          <w:sz w:val="20"/>
          <w:szCs w:val="20"/>
        </w:rPr>
        <w:t>学出版社，</w:t>
      </w:r>
      <w:r>
        <w:rPr>
          <w:rFonts w:ascii="宋体" w:hAnsi="宋体" w:cs="宋体"/>
          <w:sz w:val="20"/>
          <w:szCs w:val="20"/>
        </w:rPr>
        <w:t>2010.1</w:t>
      </w:r>
    </w:p>
    <w:p w:rsidR="00D84F9E" w:rsidRDefault="00D84F9E" w:rsidP="002C7BDA">
      <w:pPr>
        <w:snapToGrid w:val="0"/>
        <w:spacing w:line="288" w:lineRule="auto"/>
        <w:ind w:firstLineChars="720" w:firstLine="1440"/>
        <w:rPr>
          <w:rFonts w:ascii="宋体" w:cs="Times New Roman"/>
          <w:sz w:val="20"/>
          <w:szCs w:val="20"/>
        </w:rPr>
      </w:pPr>
      <w:r>
        <w:rPr>
          <w:rFonts w:cs="宋体" w:hint="eastAsia"/>
          <w:sz w:val="20"/>
          <w:szCs w:val="20"/>
        </w:rPr>
        <w:t>参考教材：《</w:t>
      </w:r>
      <w:r>
        <w:rPr>
          <w:rFonts w:ascii="宋体" w:hAnsi="宋体" w:cs="宋体" w:hint="eastAsia"/>
          <w:sz w:val="20"/>
          <w:szCs w:val="20"/>
        </w:rPr>
        <w:t>外贸日语函电》，刘金举主编；北京语言大学出版社，</w:t>
      </w:r>
      <w:r>
        <w:rPr>
          <w:rFonts w:ascii="宋体" w:hAnsi="宋体" w:cs="宋体"/>
          <w:sz w:val="20"/>
          <w:szCs w:val="20"/>
        </w:rPr>
        <w:t>2007.3</w:t>
      </w:r>
    </w:p>
    <w:p w:rsidR="00D84F9E" w:rsidRDefault="00D84F9E" w:rsidP="002C7BDA">
      <w:pPr>
        <w:snapToGrid w:val="0"/>
        <w:spacing w:line="288" w:lineRule="auto"/>
        <w:ind w:leftChars="196" w:left="1416" w:hangingChars="500" w:hanging="1004"/>
        <w:rPr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先修课程：</w:t>
      </w:r>
      <w:r>
        <w:rPr>
          <w:rFonts w:cs="宋体" w:hint="eastAsia"/>
          <w:sz w:val="20"/>
          <w:szCs w:val="20"/>
        </w:rPr>
        <w:t>《基础日语》（</w:t>
      </w:r>
      <w:r>
        <w:rPr>
          <w:sz w:val="20"/>
          <w:szCs w:val="20"/>
        </w:rPr>
        <w:t>5</w:t>
      </w:r>
      <w:r>
        <w:rPr>
          <w:rFonts w:cs="宋体" w:hint="eastAsia"/>
          <w:sz w:val="20"/>
          <w:szCs w:val="20"/>
        </w:rPr>
        <w:t>）</w:t>
      </w:r>
      <w:r>
        <w:rPr>
          <w:sz w:val="20"/>
          <w:szCs w:val="20"/>
        </w:rPr>
        <w:t>2020056(8)</w:t>
      </w:r>
    </w:p>
    <w:p w:rsidR="00D84F9E" w:rsidRDefault="00D84F9E" w:rsidP="002C7BDA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二、课程简介</w:t>
      </w:r>
    </w:p>
    <w:p w:rsidR="00D84F9E" w:rsidRDefault="00D84F9E" w:rsidP="002C7BDA">
      <w:pPr>
        <w:widowControl/>
        <w:ind w:firstLineChars="150" w:firstLine="300"/>
        <w:jc w:val="left"/>
        <w:rPr>
          <w:rFonts w:cs="Times New Roman"/>
          <w:sz w:val="20"/>
          <w:szCs w:val="20"/>
        </w:rPr>
      </w:pPr>
      <w:r>
        <w:rPr>
          <w:rFonts w:cs="宋体" w:hint="eastAsia"/>
          <w:sz w:val="20"/>
          <w:szCs w:val="20"/>
        </w:rPr>
        <w:t>《外贸日语函电》是日语学科专业选修课程。当今时代，中国经济国际化程度越来越高，对外贸易的比重越来越大，对于商务专业人才的需求也与日俱增。本课程针对上述需求，结合学校教育的特点，以商务日语实务训练为目的，培养具备商务日语的应用能力的人才。</w:t>
      </w:r>
    </w:p>
    <w:p w:rsidR="00D84F9E" w:rsidRDefault="00D84F9E" w:rsidP="002C7BDA">
      <w:pPr>
        <w:widowControl/>
        <w:ind w:firstLineChars="150" w:firstLine="300"/>
        <w:jc w:val="left"/>
        <w:rPr>
          <w:rFonts w:cs="Times New Roman"/>
          <w:sz w:val="20"/>
          <w:szCs w:val="20"/>
        </w:rPr>
      </w:pPr>
      <w:r>
        <w:rPr>
          <w:rFonts w:cs="宋体" w:hint="eastAsia"/>
          <w:sz w:val="20"/>
          <w:szCs w:val="20"/>
        </w:rPr>
        <w:t>在教学过程中，力求使学生能够运用所学的日语，进行书面沟通和交流。培养学生娴熟而不失礼仪地和对方进行商务文件交流的能力。课程从商务实践出发，使学生熟悉掌握对日贸易的基本流程和专业术语，能够用日语书写各类外贸函电、文书，训练学生从日语角度来考虑基本的商务问题，养成用日语思维的习惯，从而使学生初步具备对日贸易工作的基本能力。当然，一个合格的外贸工作人员，除了在学校要掌握扎实的理论基础知识外，更重要的是在业务实践中，不断地锻炼提高。</w:t>
      </w:r>
    </w:p>
    <w:p w:rsidR="00D84F9E" w:rsidRDefault="00D84F9E" w:rsidP="002C7BD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三、选课建议</w:t>
      </w:r>
    </w:p>
    <w:p w:rsidR="00D84F9E" w:rsidRDefault="00D84F9E" w:rsidP="002C7BDA">
      <w:pPr>
        <w:ind w:firstLineChars="200" w:firstLine="400"/>
        <w:rPr>
          <w:rFonts w:cs="Times New Roman"/>
          <w:sz w:val="20"/>
          <w:szCs w:val="20"/>
        </w:rPr>
      </w:pPr>
      <w:r>
        <w:rPr>
          <w:rFonts w:cs="宋体" w:hint="eastAsia"/>
          <w:sz w:val="20"/>
          <w:szCs w:val="20"/>
        </w:rPr>
        <w:t>本课程适合日语专业本科第六学期学习。</w:t>
      </w:r>
    </w:p>
    <w:p w:rsidR="00D84F9E" w:rsidRDefault="00D84F9E" w:rsidP="002C7BD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  <w:szCs w:val="24"/>
        </w:rPr>
      </w:pPr>
      <w:r w:rsidRPr="0032229A">
        <w:rPr>
          <w:rFonts w:ascii="黑体" w:eastAsia="黑体" w:hAnsi="宋体" w:cs="黑体" w:hint="eastAsia"/>
          <w:sz w:val="24"/>
          <w:szCs w:val="24"/>
        </w:rPr>
        <w:t>四、课程与专业毕业要求的关联性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095"/>
        <w:gridCol w:w="618"/>
      </w:tblGrid>
      <w:tr w:rsidR="00D84F9E">
        <w:tc>
          <w:tcPr>
            <w:tcW w:w="6912" w:type="dxa"/>
            <w:gridSpan w:val="2"/>
          </w:tcPr>
          <w:p w:rsidR="00D84F9E" w:rsidRPr="00AF2A47" w:rsidRDefault="00D84F9E" w:rsidP="00AF2A47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AF2A47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:rsidR="00D84F9E" w:rsidRPr="00AF2A47" w:rsidRDefault="00D84F9E" w:rsidP="00AF2A47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AF2A47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D84F9E">
        <w:trPr>
          <w:trHeight w:val="158"/>
        </w:trPr>
        <w:tc>
          <w:tcPr>
            <w:tcW w:w="817" w:type="dxa"/>
            <w:vMerge w:val="restart"/>
            <w:vAlign w:val="center"/>
          </w:tcPr>
          <w:p w:rsidR="00D84F9E" w:rsidRPr="00AF2A47" w:rsidRDefault="00D84F9E" w:rsidP="00AF2A47">
            <w:pPr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LO11</w:t>
            </w:r>
            <w:r w:rsidRPr="00AF2A4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D84F9E" w:rsidRPr="00AF2A47" w:rsidRDefault="00D84F9E" w:rsidP="00AF2A47">
            <w:pPr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kern w:val="0"/>
                <w:sz w:val="20"/>
                <w:szCs w:val="20"/>
              </w:rPr>
              <w:t>LO111</w:t>
            </w:r>
            <w:r w:rsidRPr="00AF2A47">
              <w:rPr>
                <w:rFonts w:cs="宋体"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D84F9E" w:rsidRPr="00AF2A47" w:rsidRDefault="00D84F9E" w:rsidP="00AF2A47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84F9E">
        <w:trPr>
          <w:trHeight w:val="157"/>
        </w:trPr>
        <w:tc>
          <w:tcPr>
            <w:tcW w:w="817" w:type="dxa"/>
            <w:vMerge/>
            <w:vAlign w:val="center"/>
          </w:tcPr>
          <w:p w:rsidR="00D84F9E" w:rsidRPr="00AF2A47" w:rsidRDefault="00D84F9E" w:rsidP="00AF2A47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D84F9E" w:rsidRPr="00AF2A47" w:rsidRDefault="00D84F9E" w:rsidP="00AF2A47">
            <w:pPr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kern w:val="0"/>
                <w:sz w:val="20"/>
                <w:szCs w:val="20"/>
              </w:rPr>
              <w:t>LO112</w:t>
            </w:r>
            <w:r w:rsidRPr="00AF2A47">
              <w:rPr>
                <w:rFonts w:cs="宋体"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D84F9E" w:rsidRPr="00AF2A47" w:rsidRDefault="00D84F9E" w:rsidP="00AF2A47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AF2A4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●</w:t>
            </w:r>
          </w:p>
        </w:tc>
      </w:tr>
      <w:tr w:rsidR="00D84F9E">
        <w:trPr>
          <w:trHeight w:val="158"/>
        </w:trPr>
        <w:tc>
          <w:tcPr>
            <w:tcW w:w="817" w:type="dxa"/>
            <w:vMerge w:val="restart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LO21</w:t>
            </w:r>
            <w:r w:rsidRPr="00AF2A4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kern w:val="0"/>
                <w:sz w:val="20"/>
                <w:szCs w:val="20"/>
              </w:rPr>
              <w:t>LO211</w:t>
            </w:r>
            <w:r w:rsidRPr="00AF2A47">
              <w:rPr>
                <w:rFonts w:cs="宋体"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:rsidR="00D84F9E" w:rsidRPr="00AF2A47" w:rsidRDefault="00D84F9E" w:rsidP="00AF2A47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84F9E">
        <w:trPr>
          <w:trHeight w:val="157"/>
        </w:trPr>
        <w:tc>
          <w:tcPr>
            <w:tcW w:w="817" w:type="dxa"/>
            <w:vMerge/>
            <w:vAlign w:val="center"/>
          </w:tcPr>
          <w:p w:rsidR="00D84F9E" w:rsidRPr="00AF2A47" w:rsidRDefault="00D84F9E" w:rsidP="00AF2A47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kern w:val="0"/>
                <w:sz w:val="20"/>
                <w:szCs w:val="20"/>
              </w:rPr>
              <w:t>L0212</w:t>
            </w:r>
            <w:r w:rsidRPr="00AF2A47">
              <w:rPr>
                <w:rFonts w:cs="宋体"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D84F9E" w:rsidRPr="00AF2A47" w:rsidRDefault="00D84F9E" w:rsidP="00AF2A47">
            <w:pPr>
              <w:widowControl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84F9E">
        <w:trPr>
          <w:trHeight w:val="126"/>
        </w:trPr>
        <w:tc>
          <w:tcPr>
            <w:tcW w:w="817" w:type="dxa"/>
            <w:vMerge w:val="restart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LO31</w:t>
            </w:r>
            <w:r w:rsidRPr="00AF2A4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kern w:val="0"/>
                <w:sz w:val="20"/>
                <w:szCs w:val="20"/>
              </w:rPr>
              <w:t>LO311</w:t>
            </w:r>
            <w:r w:rsidRPr="00AF2A47">
              <w:rPr>
                <w:rFonts w:cs="宋体"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:rsidR="00D84F9E" w:rsidRPr="00AF2A47" w:rsidRDefault="00D84F9E" w:rsidP="00AF2A47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84F9E">
        <w:trPr>
          <w:trHeight w:val="126"/>
        </w:trPr>
        <w:tc>
          <w:tcPr>
            <w:tcW w:w="817" w:type="dxa"/>
            <w:vMerge/>
            <w:vAlign w:val="center"/>
          </w:tcPr>
          <w:p w:rsidR="00D84F9E" w:rsidRPr="00AF2A47" w:rsidRDefault="00D84F9E" w:rsidP="00AF2A47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kern w:val="0"/>
                <w:sz w:val="20"/>
                <w:szCs w:val="20"/>
              </w:rPr>
              <w:t>LO312</w:t>
            </w:r>
            <w:r w:rsidRPr="00AF2A47">
              <w:rPr>
                <w:rFonts w:cs="宋体"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:rsidR="00D84F9E" w:rsidRPr="00AF2A47" w:rsidRDefault="00D84F9E" w:rsidP="00AF2A47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84F9E">
        <w:trPr>
          <w:trHeight w:val="126"/>
        </w:trPr>
        <w:tc>
          <w:tcPr>
            <w:tcW w:w="817" w:type="dxa"/>
            <w:vMerge/>
            <w:vAlign w:val="center"/>
          </w:tcPr>
          <w:p w:rsidR="00D84F9E" w:rsidRPr="00AF2A47" w:rsidRDefault="00D84F9E" w:rsidP="00AF2A47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kern w:val="0"/>
                <w:sz w:val="20"/>
                <w:szCs w:val="20"/>
              </w:rPr>
              <w:t>LO313</w:t>
            </w:r>
            <w:r w:rsidRPr="00AF2A47">
              <w:rPr>
                <w:rFonts w:cs="宋体"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:rsidR="00D84F9E" w:rsidRPr="00AF2A47" w:rsidRDefault="00D84F9E" w:rsidP="00AF2A47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84F9E">
        <w:trPr>
          <w:trHeight w:val="126"/>
        </w:trPr>
        <w:tc>
          <w:tcPr>
            <w:tcW w:w="817" w:type="dxa"/>
            <w:vMerge/>
            <w:vAlign w:val="center"/>
          </w:tcPr>
          <w:p w:rsidR="00D84F9E" w:rsidRPr="00AF2A47" w:rsidRDefault="00D84F9E" w:rsidP="00AF2A47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kern w:val="0"/>
                <w:sz w:val="20"/>
                <w:szCs w:val="20"/>
              </w:rPr>
              <w:t>LO314</w:t>
            </w:r>
            <w:r w:rsidRPr="00AF2A47">
              <w:rPr>
                <w:rFonts w:cs="宋体"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:rsidR="00D84F9E" w:rsidRPr="00AF2A47" w:rsidRDefault="00D84F9E" w:rsidP="00AF2A47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AF2A4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●</w:t>
            </w:r>
          </w:p>
        </w:tc>
      </w:tr>
      <w:tr w:rsidR="00D84F9E">
        <w:trPr>
          <w:trHeight w:val="126"/>
        </w:trPr>
        <w:tc>
          <w:tcPr>
            <w:tcW w:w="817" w:type="dxa"/>
            <w:vMerge/>
            <w:vAlign w:val="center"/>
          </w:tcPr>
          <w:p w:rsidR="00D84F9E" w:rsidRPr="00AF2A47" w:rsidRDefault="00D84F9E" w:rsidP="00AF2A47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kern w:val="0"/>
                <w:sz w:val="20"/>
                <w:szCs w:val="20"/>
              </w:rPr>
              <w:t>LO315</w:t>
            </w:r>
            <w:r w:rsidRPr="00AF2A47">
              <w:rPr>
                <w:rFonts w:cs="宋体"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:rsidR="00D84F9E" w:rsidRPr="00AF2A47" w:rsidRDefault="00D84F9E" w:rsidP="00AF2A47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84F9E">
        <w:trPr>
          <w:trHeight w:val="81"/>
        </w:trPr>
        <w:tc>
          <w:tcPr>
            <w:tcW w:w="817" w:type="dxa"/>
            <w:vMerge w:val="restart"/>
            <w:vAlign w:val="center"/>
          </w:tcPr>
          <w:p w:rsidR="00D84F9E" w:rsidRPr="00AF2A47" w:rsidRDefault="00D84F9E" w:rsidP="00AF2A47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AF2A4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LO32</w:t>
            </w:r>
            <w:r w:rsidRPr="00AF2A4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D84F9E" w:rsidRPr="00AF2A47" w:rsidRDefault="00D84F9E" w:rsidP="00AF2A47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AF2A47">
              <w:rPr>
                <w:kern w:val="0"/>
                <w:sz w:val="20"/>
                <w:szCs w:val="20"/>
              </w:rPr>
              <w:t>LO321</w:t>
            </w:r>
            <w:r w:rsidRPr="00AF2A47">
              <w:rPr>
                <w:rFonts w:cs="宋体"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:rsidR="00D84F9E" w:rsidRPr="00AF2A47" w:rsidRDefault="00D84F9E" w:rsidP="00AF2A47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84F9E">
        <w:trPr>
          <w:trHeight w:val="78"/>
        </w:trPr>
        <w:tc>
          <w:tcPr>
            <w:tcW w:w="817" w:type="dxa"/>
            <w:vMerge/>
            <w:vAlign w:val="center"/>
          </w:tcPr>
          <w:p w:rsidR="00D84F9E" w:rsidRPr="00AF2A47" w:rsidRDefault="00D84F9E" w:rsidP="00AF2A47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kern w:val="0"/>
                <w:sz w:val="20"/>
                <w:szCs w:val="20"/>
              </w:rPr>
              <w:t>LO322</w:t>
            </w:r>
            <w:r w:rsidRPr="00AF2A47">
              <w:rPr>
                <w:rFonts w:cs="宋体"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:rsidR="00D84F9E" w:rsidRPr="00AF2A47" w:rsidRDefault="00D84F9E" w:rsidP="00AF2A47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84F9E">
        <w:trPr>
          <w:trHeight w:val="78"/>
        </w:trPr>
        <w:tc>
          <w:tcPr>
            <w:tcW w:w="817" w:type="dxa"/>
            <w:vMerge/>
            <w:vAlign w:val="center"/>
          </w:tcPr>
          <w:p w:rsidR="00D84F9E" w:rsidRPr="00AF2A47" w:rsidRDefault="00D84F9E" w:rsidP="00AF2A47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kern w:val="0"/>
                <w:sz w:val="20"/>
                <w:szCs w:val="20"/>
              </w:rPr>
              <w:t>LO323</w:t>
            </w:r>
            <w:r w:rsidRPr="00AF2A47">
              <w:rPr>
                <w:rFonts w:cs="宋体"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:rsidR="00D84F9E" w:rsidRPr="00AF2A47" w:rsidRDefault="00D84F9E" w:rsidP="00AF2A47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84F9E">
        <w:trPr>
          <w:trHeight w:val="78"/>
        </w:trPr>
        <w:tc>
          <w:tcPr>
            <w:tcW w:w="817" w:type="dxa"/>
            <w:vMerge/>
            <w:vAlign w:val="center"/>
          </w:tcPr>
          <w:p w:rsidR="00D84F9E" w:rsidRPr="00AF2A47" w:rsidRDefault="00D84F9E" w:rsidP="00AF2A47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kern w:val="0"/>
                <w:sz w:val="20"/>
                <w:szCs w:val="20"/>
              </w:rPr>
              <w:t>LO324</w:t>
            </w:r>
            <w:r w:rsidRPr="00AF2A47">
              <w:rPr>
                <w:rFonts w:cs="宋体"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:rsidR="00D84F9E" w:rsidRPr="00AF2A47" w:rsidRDefault="00D84F9E" w:rsidP="00AF2A47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84F9E">
        <w:trPr>
          <w:trHeight w:val="158"/>
        </w:trPr>
        <w:tc>
          <w:tcPr>
            <w:tcW w:w="817" w:type="dxa"/>
            <w:vMerge w:val="restart"/>
            <w:vAlign w:val="center"/>
          </w:tcPr>
          <w:p w:rsidR="00D84F9E" w:rsidRPr="00AF2A47" w:rsidRDefault="00D84F9E" w:rsidP="00AF2A47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AF2A4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LO33</w:t>
            </w:r>
            <w:r w:rsidRPr="00AF2A4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kern w:val="0"/>
                <w:sz w:val="20"/>
                <w:szCs w:val="20"/>
              </w:rPr>
              <w:t>LO331</w:t>
            </w:r>
            <w:r w:rsidRPr="00AF2A47">
              <w:rPr>
                <w:rFonts w:cs="宋体"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:rsidR="00D84F9E" w:rsidRPr="00AF2A47" w:rsidRDefault="00D84F9E" w:rsidP="00AF2A47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84F9E">
        <w:trPr>
          <w:trHeight w:val="157"/>
        </w:trPr>
        <w:tc>
          <w:tcPr>
            <w:tcW w:w="817" w:type="dxa"/>
            <w:vMerge/>
            <w:vAlign w:val="center"/>
          </w:tcPr>
          <w:p w:rsidR="00D84F9E" w:rsidRPr="00AF2A47" w:rsidRDefault="00D84F9E" w:rsidP="00AF2A47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kern w:val="0"/>
                <w:sz w:val="20"/>
                <w:szCs w:val="20"/>
              </w:rPr>
              <w:t>LO332</w:t>
            </w:r>
            <w:r w:rsidRPr="00AF2A47">
              <w:rPr>
                <w:rFonts w:cs="宋体"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:rsidR="00D84F9E" w:rsidRPr="00AF2A47" w:rsidRDefault="00D84F9E" w:rsidP="00AF2A47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84F9E">
        <w:trPr>
          <w:trHeight w:val="158"/>
        </w:trPr>
        <w:tc>
          <w:tcPr>
            <w:tcW w:w="817" w:type="dxa"/>
            <w:vMerge w:val="restart"/>
            <w:vAlign w:val="center"/>
          </w:tcPr>
          <w:p w:rsidR="00D84F9E" w:rsidRPr="00AF2A47" w:rsidRDefault="00D84F9E" w:rsidP="00AF2A47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AF2A4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LO34</w:t>
            </w:r>
            <w:r w:rsidRPr="00AF2A4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kern w:val="0"/>
                <w:sz w:val="20"/>
                <w:szCs w:val="20"/>
              </w:rPr>
              <w:t>LO341</w:t>
            </w:r>
            <w:r w:rsidRPr="00AF2A47">
              <w:rPr>
                <w:rFonts w:cs="宋体"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:rsidR="00D84F9E" w:rsidRPr="00AF2A47" w:rsidRDefault="00D84F9E" w:rsidP="00AF2A47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84F9E">
        <w:trPr>
          <w:trHeight w:val="157"/>
        </w:trPr>
        <w:tc>
          <w:tcPr>
            <w:tcW w:w="817" w:type="dxa"/>
            <w:vMerge/>
            <w:vAlign w:val="center"/>
          </w:tcPr>
          <w:p w:rsidR="00D84F9E" w:rsidRPr="00AF2A47" w:rsidRDefault="00D84F9E" w:rsidP="00AF2A47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kern w:val="0"/>
                <w:sz w:val="20"/>
                <w:szCs w:val="20"/>
              </w:rPr>
              <w:t>LO342</w:t>
            </w:r>
            <w:r w:rsidRPr="00AF2A47">
              <w:rPr>
                <w:rFonts w:cs="宋体"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:rsidR="00D84F9E" w:rsidRPr="00AF2A47" w:rsidRDefault="00D84F9E" w:rsidP="00AF2A47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84F9E">
        <w:trPr>
          <w:trHeight w:val="105"/>
        </w:trPr>
        <w:tc>
          <w:tcPr>
            <w:tcW w:w="817" w:type="dxa"/>
            <w:vMerge w:val="restart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LO41</w:t>
            </w:r>
            <w:r w:rsidRPr="00AF2A4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kern w:val="0"/>
                <w:sz w:val="20"/>
                <w:szCs w:val="20"/>
              </w:rPr>
              <w:t>L0411</w:t>
            </w:r>
            <w:r w:rsidRPr="00AF2A47">
              <w:rPr>
                <w:rFonts w:cs="宋体"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:rsidR="00D84F9E" w:rsidRPr="00AF2A47" w:rsidRDefault="00D84F9E" w:rsidP="00AF2A47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84F9E">
        <w:trPr>
          <w:trHeight w:val="105"/>
        </w:trPr>
        <w:tc>
          <w:tcPr>
            <w:tcW w:w="817" w:type="dxa"/>
            <w:vMerge/>
            <w:vAlign w:val="center"/>
          </w:tcPr>
          <w:p w:rsidR="00D84F9E" w:rsidRPr="00AF2A47" w:rsidRDefault="00D84F9E" w:rsidP="00AF2A47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kern w:val="0"/>
                <w:sz w:val="20"/>
                <w:szCs w:val="20"/>
              </w:rPr>
              <w:t xml:space="preserve">L0412 </w:t>
            </w:r>
            <w:r w:rsidRPr="00AF2A47">
              <w:rPr>
                <w:rFonts w:cs="宋体"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:rsidR="00D84F9E" w:rsidRPr="00AF2A47" w:rsidRDefault="00D84F9E" w:rsidP="00AF2A47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84F9E">
        <w:trPr>
          <w:trHeight w:val="158"/>
        </w:trPr>
        <w:tc>
          <w:tcPr>
            <w:tcW w:w="817" w:type="dxa"/>
            <w:vMerge/>
            <w:vAlign w:val="center"/>
          </w:tcPr>
          <w:p w:rsidR="00D84F9E" w:rsidRPr="00AF2A47" w:rsidRDefault="00D84F9E" w:rsidP="00AF2A47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kern w:val="0"/>
                <w:sz w:val="20"/>
                <w:szCs w:val="20"/>
              </w:rPr>
              <w:t>LO413</w:t>
            </w:r>
            <w:r w:rsidRPr="00AF2A47">
              <w:rPr>
                <w:rFonts w:cs="宋体"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:rsidR="00D84F9E" w:rsidRPr="00AF2A47" w:rsidRDefault="00D84F9E" w:rsidP="00AF2A47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84F9E">
        <w:trPr>
          <w:trHeight w:val="157"/>
        </w:trPr>
        <w:tc>
          <w:tcPr>
            <w:tcW w:w="817" w:type="dxa"/>
            <w:vMerge/>
            <w:vAlign w:val="center"/>
          </w:tcPr>
          <w:p w:rsidR="00D84F9E" w:rsidRPr="00AF2A47" w:rsidRDefault="00D84F9E" w:rsidP="00AF2A47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kern w:val="0"/>
                <w:sz w:val="20"/>
                <w:szCs w:val="20"/>
              </w:rPr>
              <w:t>LO414</w:t>
            </w:r>
            <w:r w:rsidRPr="00AF2A47">
              <w:rPr>
                <w:rFonts w:cs="宋体"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:rsidR="00D84F9E" w:rsidRPr="00AF2A47" w:rsidRDefault="00D84F9E" w:rsidP="00AF2A47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AF2A4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●</w:t>
            </w:r>
          </w:p>
        </w:tc>
      </w:tr>
      <w:tr w:rsidR="00D84F9E">
        <w:trPr>
          <w:trHeight w:val="81"/>
        </w:trPr>
        <w:tc>
          <w:tcPr>
            <w:tcW w:w="817" w:type="dxa"/>
            <w:vMerge w:val="restart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LO51</w:t>
            </w:r>
            <w:r w:rsidRPr="00AF2A4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kern w:val="0"/>
                <w:sz w:val="20"/>
                <w:szCs w:val="20"/>
              </w:rPr>
              <w:t>L0511</w:t>
            </w:r>
            <w:r w:rsidRPr="00AF2A47">
              <w:rPr>
                <w:rFonts w:cs="宋体"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:rsidR="00D84F9E" w:rsidRPr="00AF2A47" w:rsidRDefault="00D84F9E" w:rsidP="00AF2A47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84F9E">
        <w:trPr>
          <w:trHeight w:val="78"/>
        </w:trPr>
        <w:tc>
          <w:tcPr>
            <w:tcW w:w="817" w:type="dxa"/>
            <w:vMerge/>
            <w:vAlign w:val="center"/>
          </w:tcPr>
          <w:p w:rsidR="00D84F9E" w:rsidRPr="00AF2A47" w:rsidRDefault="00D84F9E" w:rsidP="00AF2A47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kern w:val="0"/>
                <w:sz w:val="20"/>
                <w:szCs w:val="20"/>
              </w:rPr>
              <w:t xml:space="preserve">L0512 </w:t>
            </w:r>
            <w:r w:rsidRPr="00AF2A47">
              <w:rPr>
                <w:rFonts w:cs="宋体"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:rsidR="00D84F9E" w:rsidRPr="00AF2A47" w:rsidRDefault="00D84F9E" w:rsidP="00AF2A47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84F9E">
        <w:trPr>
          <w:trHeight w:val="78"/>
        </w:trPr>
        <w:tc>
          <w:tcPr>
            <w:tcW w:w="817" w:type="dxa"/>
            <w:vMerge/>
            <w:vAlign w:val="center"/>
          </w:tcPr>
          <w:p w:rsidR="00D84F9E" w:rsidRPr="00AF2A47" w:rsidRDefault="00D84F9E" w:rsidP="00AF2A47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kern w:val="0"/>
                <w:sz w:val="20"/>
                <w:szCs w:val="20"/>
              </w:rPr>
              <w:t xml:space="preserve">L0513 </w:t>
            </w:r>
            <w:r w:rsidRPr="00AF2A47">
              <w:rPr>
                <w:rFonts w:cs="宋体"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D84F9E" w:rsidRPr="00AF2A47" w:rsidRDefault="00D84F9E" w:rsidP="00AF2A47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84F9E">
        <w:trPr>
          <w:trHeight w:val="78"/>
        </w:trPr>
        <w:tc>
          <w:tcPr>
            <w:tcW w:w="817" w:type="dxa"/>
            <w:vMerge/>
            <w:vAlign w:val="center"/>
          </w:tcPr>
          <w:p w:rsidR="00D84F9E" w:rsidRPr="00AF2A47" w:rsidRDefault="00D84F9E" w:rsidP="00AF2A47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kern w:val="0"/>
                <w:sz w:val="20"/>
                <w:szCs w:val="20"/>
              </w:rPr>
              <w:t>L0514</w:t>
            </w:r>
            <w:r w:rsidRPr="00AF2A47">
              <w:rPr>
                <w:rFonts w:cs="宋体"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D84F9E" w:rsidRPr="00AF2A47" w:rsidRDefault="00D84F9E" w:rsidP="00AF2A47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84F9E">
        <w:trPr>
          <w:trHeight w:val="120"/>
        </w:trPr>
        <w:tc>
          <w:tcPr>
            <w:tcW w:w="817" w:type="dxa"/>
            <w:vMerge w:val="restart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LO61</w:t>
            </w:r>
            <w:r w:rsidRPr="00AF2A4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kern w:val="0"/>
                <w:sz w:val="20"/>
                <w:szCs w:val="20"/>
              </w:rPr>
              <w:t>LO611</w:t>
            </w:r>
            <w:r w:rsidRPr="00AF2A47">
              <w:rPr>
                <w:rFonts w:cs="宋体"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D84F9E" w:rsidRPr="00AF2A47" w:rsidRDefault="00D84F9E" w:rsidP="00AF2A47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84F9E">
        <w:trPr>
          <w:trHeight w:val="120"/>
        </w:trPr>
        <w:tc>
          <w:tcPr>
            <w:tcW w:w="817" w:type="dxa"/>
            <w:vMerge/>
            <w:vAlign w:val="center"/>
          </w:tcPr>
          <w:p w:rsidR="00D84F9E" w:rsidRPr="00AF2A47" w:rsidRDefault="00D84F9E" w:rsidP="00AF2A47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kern w:val="0"/>
                <w:sz w:val="20"/>
                <w:szCs w:val="20"/>
              </w:rPr>
              <w:t>LO612</w:t>
            </w:r>
            <w:r w:rsidRPr="00AF2A47">
              <w:rPr>
                <w:rFonts w:cs="宋体"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D84F9E" w:rsidRPr="00AF2A47" w:rsidRDefault="00D84F9E" w:rsidP="00AF2A47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84F9E">
        <w:trPr>
          <w:trHeight w:val="120"/>
        </w:trPr>
        <w:tc>
          <w:tcPr>
            <w:tcW w:w="817" w:type="dxa"/>
            <w:vMerge/>
            <w:vAlign w:val="center"/>
          </w:tcPr>
          <w:p w:rsidR="00D84F9E" w:rsidRPr="00AF2A47" w:rsidRDefault="00D84F9E" w:rsidP="00AF2A47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kern w:val="0"/>
                <w:sz w:val="20"/>
                <w:szCs w:val="20"/>
              </w:rPr>
              <w:t>LO613</w:t>
            </w:r>
            <w:r w:rsidRPr="00AF2A47">
              <w:rPr>
                <w:rFonts w:cs="宋体"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D84F9E" w:rsidRPr="00AF2A47" w:rsidRDefault="00D84F9E" w:rsidP="00AF2A47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84F9E">
        <w:trPr>
          <w:trHeight w:val="81"/>
        </w:trPr>
        <w:tc>
          <w:tcPr>
            <w:tcW w:w="817" w:type="dxa"/>
            <w:vMerge w:val="restart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LO71</w:t>
            </w:r>
            <w:r w:rsidRPr="00AF2A4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kern w:val="0"/>
                <w:sz w:val="20"/>
                <w:szCs w:val="20"/>
              </w:rPr>
              <w:t>LO711</w:t>
            </w:r>
            <w:r w:rsidRPr="00AF2A47">
              <w:rPr>
                <w:rFonts w:cs="宋体"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:rsidR="00D84F9E" w:rsidRPr="00AF2A47" w:rsidRDefault="00D84F9E" w:rsidP="00AF2A47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AF2A4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●</w:t>
            </w:r>
          </w:p>
        </w:tc>
      </w:tr>
      <w:tr w:rsidR="00D84F9E">
        <w:trPr>
          <w:trHeight w:val="78"/>
        </w:trPr>
        <w:tc>
          <w:tcPr>
            <w:tcW w:w="817" w:type="dxa"/>
            <w:vMerge/>
            <w:vAlign w:val="center"/>
          </w:tcPr>
          <w:p w:rsidR="00D84F9E" w:rsidRPr="00AF2A47" w:rsidRDefault="00D84F9E" w:rsidP="00AF2A47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kern w:val="0"/>
                <w:sz w:val="20"/>
                <w:szCs w:val="20"/>
              </w:rPr>
              <w:t>LO712</w:t>
            </w:r>
            <w:r w:rsidRPr="00AF2A47">
              <w:rPr>
                <w:rFonts w:cs="宋体"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:rsidR="00D84F9E" w:rsidRPr="00AF2A47" w:rsidRDefault="00D84F9E" w:rsidP="00AF2A47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AF2A4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●</w:t>
            </w:r>
          </w:p>
        </w:tc>
      </w:tr>
      <w:tr w:rsidR="00D84F9E">
        <w:trPr>
          <w:trHeight w:val="78"/>
        </w:trPr>
        <w:tc>
          <w:tcPr>
            <w:tcW w:w="817" w:type="dxa"/>
            <w:vMerge/>
            <w:vAlign w:val="center"/>
          </w:tcPr>
          <w:p w:rsidR="00D84F9E" w:rsidRPr="00AF2A47" w:rsidRDefault="00D84F9E" w:rsidP="00AF2A47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kern w:val="0"/>
                <w:sz w:val="20"/>
                <w:szCs w:val="20"/>
              </w:rPr>
              <w:t>LO713</w:t>
            </w:r>
            <w:r w:rsidRPr="00AF2A47">
              <w:rPr>
                <w:rFonts w:cs="宋体"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:rsidR="00D84F9E" w:rsidRPr="00AF2A47" w:rsidRDefault="00D84F9E" w:rsidP="00AF2A47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84F9E">
        <w:trPr>
          <w:trHeight w:val="78"/>
        </w:trPr>
        <w:tc>
          <w:tcPr>
            <w:tcW w:w="817" w:type="dxa"/>
            <w:vMerge/>
            <w:vAlign w:val="center"/>
          </w:tcPr>
          <w:p w:rsidR="00D84F9E" w:rsidRPr="00AF2A47" w:rsidRDefault="00D84F9E" w:rsidP="00AF2A47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kern w:val="0"/>
                <w:sz w:val="20"/>
                <w:szCs w:val="20"/>
              </w:rPr>
              <w:t>LO714</w:t>
            </w:r>
            <w:r w:rsidRPr="00AF2A47">
              <w:rPr>
                <w:rFonts w:cs="宋体"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:rsidR="00D84F9E" w:rsidRPr="00AF2A47" w:rsidRDefault="00D84F9E" w:rsidP="00AF2A47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84F9E">
        <w:trPr>
          <w:trHeight w:val="105"/>
        </w:trPr>
        <w:tc>
          <w:tcPr>
            <w:tcW w:w="817" w:type="dxa"/>
            <w:vMerge w:val="restart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LO81</w:t>
            </w:r>
            <w:r w:rsidRPr="00AF2A4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kern w:val="0"/>
                <w:sz w:val="20"/>
                <w:szCs w:val="20"/>
              </w:rPr>
              <w:t>LO811</w:t>
            </w:r>
            <w:r w:rsidRPr="00AF2A47">
              <w:rPr>
                <w:rFonts w:cs="宋体"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D84F9E" w:rsidRPr="00AF2A47" w:rsidRDefault="00D84F9E" w:rsidP="00AF2A47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84F9E">
        <w:trPr>
          <w:trHeight w:val="105"/>
        </w:trPr>
        <w:tc>
          <w:tcPr>
            <w:tcW w:w="817" w:type="dxa"/>
            <w:vMerge/>
            <w:vAlign w:val="center"/>
          </w:tcPr>
          <w:p w:rsidR="00D84F9E" w:rsidRPr="00AF2A47" w:rsidRDefault="00D84F9E" w:rsidP="00AF2A47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kern w:val="0"/>
                <w:sz w:val="20"/>
                <w:szCs w:val="20"/>
              </w:rPr>
              <w:t>LO812</w:t>
            </w:r>
            <w:r w:rsidRPr="00AF2A47">
              <w:rPr>
                <w:rFonts w:cs="宋体"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D84F9E" w:rsidRPr="00AF2A47" w:rsidRDefault="00D84F9E" w:rsidP="00AF2A47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84F9E">
        <w:trPr>
          <w:trHeight w:val="105"/>
        </w:trPr>
        <w:tc>
          <w:tcPr>
            <w:tcW w:w="817" w:type="dxa"/>
            <w:vMerge/>
            <w:vAlign w:val="center"/>
          </w:tcPr>
          <w:p w:rsidR="00D84F9E" w:rsidRPr="00AF2A47" w:rsidRDefault="00D84F9E" w:rsidP="00AF2A47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D84F9E" w:rsidRPr="00AF2A47" w:rsidRDefault="00D84F9E" w:rsidP="00AF2A47">
            <w:pPr>
              <w:widowControl/>
              <w:rPr>
                <w:rFonts w:cs="Times New Roman"/>
                <w:kern w:val="0"/>
                <w:sz w:val="20"/>
                <w:szCs w:val="20"/>
              </w:rPr>
            </w:pPr>
            <w:r w:rsidRPr="00AF2A47">
              <w:rPr>
                <w:kern w:val="0"/>
                <w:sz w:val="20"/>
                <w:szCs w:val="20"/>
              </w:rPr>
              <w:t>LO813</w:t>
            </w:r>
            <w:r w:rsidRPr="00AF2A47">
              <w:rPr>
                <w:rFonts w:cs="宋体"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D84F9E" w:rsidRPr="00AF2A47" w:rsidRDefault="00D84F9E" w:rsidP="00AF2A47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84F9E" w:rsidRDefault="00D84F9E" w:rsidP="002C7BDA">
      <w:pPr>
        <w:widowControl/>
        <w:spacing w:beforeLines="50" w:before="156" w:afterLines="50" w:after="156" w:line="288" w:lineRule="auto"/>
        <w:jc w:val="left"/>
        <w:rPr>
          <w:rFonts w:ascii="黑体" w:eastAsia="黑体" w:hAnsi="宋体" w:cs="Times New Roman"/>
          <w:sz w:val="24"/>
          <w:szCs w:val="24"/>
        </w:rPr>
      </w:pPr>
      <w:r>
        <w:rPr>
          <w:rFonts w:cs="宋体" w:hint="eastAsia"/>
        </w:rPr>
        <w:lastRenderedPageBreak/>
        <w:t>备注：</w:t>
      </w:r>
      <w:r>
        <w:t>LO=learning outcomes</w:t>
      </w:r>
      <w:r>
        <w:rPr>
          <w:rFonts w:cs="宋体" w:hint="eastAsia"/>
        </w:rPr>
        <w:t>（学习成果）</w:t>
      </w:r>
    </w:p>
    <w:p w:rsidR="00D84F9E" w:rsidRDefault="00D84F9E" w:rsidP="002C7BD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  <w:szCs w:val="24"/>
        </w:rPr>
      </w:pPr>
      <w:r w:rsidRPr="002A6D2C">
        <w:rPr>
          <w:rFonts w:ascii="黑体" w:eastAsia="黑体" w:hAnsi="宋体" w:cs="黑体" w:hint="eastAsia"/>
          <w:sz w:val="24"/>
          <w:szCs w:val="24"/>
        </w:rPr>
        <w:t>五、课程目标</w:t>
      </w:r>
      <w:r w:rsidRPr="002A6D2C">
        <w:rPr>
          <w:rFonts w:ascii="黑体" w:eastAsia="黑体" w:hAnsi="宋体" w:cs="黑体"/>
          <w:sz w:val="24"/>
          <w:szCs w:val="24"/>
        </w:rPr>
        <w:t>/</w:t>
      </w:r>
      <w:r w:rsidRPr="002A6D2C">
        <w:rPr>
          <w:rFonts w:ascii="黑体" w:eastAsia="黑体" w:hAnsi="宋体" w:cs="黑体" w:hint="eastAsia"/>
          <w:sz w:val="24"/>
          <w:szCs w:val="24"/>
        </w:rPr>
        <w:t>课程预期学习成果（必填项）（预期学习成果要可测量</w:t>
      </w:r>
      <w:r w:rsidRPr="002A6D2C">
        <w:rPr>
          <w:rFonts w:ascii="黑体" w:eastAsia="黑体" w:hAnsi="宋体" w:cs="黑体"/>
          <w:sz w:val="24"/>
          <w:szCs w:val="24"/>
        </w:rPr>
        <w:t>/</w:t>
      </w:r>
      <w:r w:rsidRPr="002A6D2C">
        <w:rPr>
          <w:rFonts w:ascii="黑体" w:eastAsia="黑体" w:hAnsi="宋体" w:cs="黑体" w:hint="eastAsia"/>
          <w:sz w:val="24"/>
          <w:szCs w:val="24"/>
        </w:rPr>
        <w:t>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133"/>
        <w:gridCol w:w="2551"/>
        <w:gridCol w:w="2160"/>
        <w:gridCol w:w="1276"/>
      </w:tblGrid>
      <w:tr w:rsidR="00D84F9E">
        <w:tc>
          <w:tcPr>
            <w:tcW w:w="535" w:type="dxa"/>
          </w:tcPr>
          <w:p w:rsidR="00D84F9E" w:rsidRDefault="00D84F9E" w:rsidP="00C60117"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</w:tcPr>
          <w:p w:rsidR="00D84F9E" w:rsidRDefault="00D84F9E" w:rsidP="00C60117"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:rsidR="00D84F9E" w:rsidRDefault="00D84F9E" w:rsidP="00C60117"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vAlign w:val="center"/>
          </w:tcPr>
          <w:p w:rsidR="00D84F9E" w:rsidRDefault="00D84F9E" w:rsidP="00C60117"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:rsidR="00D84F9E" w:rsidRDefault="00D84F9E" w:rsidP="00C60117"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vAlign w:val="center"/>
          </w:tcPr>
          <w:p w:rsidR="00D84F9E" w:rsidRDefault="00D84F9E" w:rsidP="00C60117"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 w:rsidR="00D84F9E" w:rsidRDefault="00D84F9E" w:rsidP="00C60117"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D84F9E">
        <w:trPr>
          <w:trHeight w:val="2266"/>
        </w:trPr>
        <w:tc>
          <w:tcPr>
            <w:tcW w:w="535" w:type="dxa"/>
            <w:vAlign w:val="center"/>
          </w:tcPr>
          <w:p w:rsidR="00D84F9E" w:rsidRDefault="00D84F9E" w:rsidP="00C60117">
            <w:pPr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:rsidR="00D84F9E" w:rsidRDefault="00D84F9E" w:rsidP="00C60117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L0314</w:t>
            </w:r>
          </w:p>
        </w:tc>
        <w:tc>
          <w:tcPr>
            <w:tcW w:w="2551" w:type="dxa"/>
            <w:vAlign w:val="center"/>
          </w:tcPr>
          <w:p w:rsidR="00D84F9E" w:rsidRDefault="00D84F9E" w:rsidP="00136E25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了解商务日语写作的基础知识，摆脱汉语的思维方式，用日语进行表达，具备必要的商务应用文写作技能。</w:t>
            </w:r>
          </w:p>
        </w:tc>
        <w:tc>
          <w:tcPr>
            <w:tcW w:w="2160" w:type="dxa"/>
            <w:vAlign w:val="center"/>
          </w:tcPr>
          <w:p w:rsidR="00D84F9E" w:rsidRPr="00136E25" w:rsidRDefault="00D84F9E" w:rsidP="00136E25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教师讲授商务文件的基本格式，书写要点；通过阅读多篇例文，要求学生掌握写作格式。</w:t>
            </w:r>
          </w:p>
        </w:tc>
        <w:tc>
          <w:tcPr>
            <w:tcW w:w="1276" w:type="dxa"/>
            <w:vAlign w:val="center"/>
          </w:tcPr>
          <w:p w:rsidR="00D84F9E" w:rsidRDefault="00D84F9E" w:rsidP="00136E25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课堂提问</w:t>
            </w:r>
          </w:p>
          <w:p w:rsidR="00D84F9E" w:rsidRDefault="00D84F9E" w:rsidP="00136E25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课后作业</w:t>
            </w:r>
          </w:p>
          <w:p w:rsidR="00D84F9E" w:rsidRDefault="00D84F9E" w:rsidP="00136E25">
            <w:pPr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仿写发表</w:t>
            </w:r>
          </w:p>
        </w:tc>
      </w:tr>
      <w:tr w:rsidR="00D84F9E">
        <w:trPr>
          <w:trHeight w:val="2209"/>
        </w:trPr>
        <w:tc>
          <w:tcPr>
            <w:tcW w:w="535" w:type="dxa"/>
            <w:vMerge w:val="restart"/>
            <w:vAlign w:val="center"/>
          </w:tcPr>
          <w:p w:rsidR="00D84F9E" w:rsidRDefault="00D84F9E" w:rsidP="00C60117">
            <w:pPr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:rsidR="00D84F9E" w:rsidRDefault="00D84F9E" w:rsidP="00C60117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LO341</w:t>
            </w:r>
          </w:p>
        </w:tc>
        <w:tc>
          <w:tcPr>
            <w:tcW w:w="2551" w:type="dxa"/>
            <w:vAlign w:val="center"/>
          </w:tcPr>
          <w:p w:rsidR="00D84F9E" w:rsidRDefault="00D84F9E" w:rsidP="00136E25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2160" w:type="dxa"/>
            <w:vAlign w:val="center"/>
          </w:tcPr>
          <w:p w:rsidR="00D84F9E" w:rsidRDefault="00D84F9E" w:rsidP="00136E25">
            <w:pPr>
              <w:snapToGrid w:val="0"/>
              <w:spacing w:line="288" w:lineRule="auto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教师讲授外贸相关知识，结合课本的各类商务信函、文件，让学生实际操练写法。</w:t>
            </w:r>
          </w:p>
        </w:tc>
        <w:tc>
          <w:tcPr>
            <w:tcW w:w="1276" w:type="dxa"/>
            <w:vAlign w:val="center"/>
          </w:tcPr>
          <w:p w:rsidR="00D84F9E" w:rsidRDefault="00D84F9E" w:rsidP="00136E25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课堂提问</w:t>
            </w:r>
          </w:p>
          <w:p w:rsidR="00D84F9E" w:rsidRDefault="00D84F9E" w:rsidP="00136E25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课后作业</w:t>
            </w:r>
          </w:p>
          <w:p w:rsidR="00D84F9E" w:rsidRDefault="00D84F9E" w:rsidP="00136E25">
            <w:pPr>
              <w:snapToGrid w:val="0"/>
              <w:spacing w:line="288" w:lineRule="auto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仿写发表</w:t>
            </w:r>
          </w:p>
        </w:tc>
      </w:tr>
      <w:tr w:rsidR="00D84F9E">
        <w:tc>
          <w:tcPr>
            <w:tcW w:w="535" w:type="dxa"/>
            <w:vMerge/>
          </w:tcPr>
          <w:p w:rsidR="00D84F9E" w:rsidRDefault="00D84F9E" w:rsidP="00C60117">
            <w:pPr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D84F9E" w:rsidRDefault="00D84F9E" w:rsidP="00136E25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LO342</w:t>
            </w:r>
          </w:p>
        </w:tc>
        <w:tc>
          <w:tcPr>
            <w:tcW w:w="2551" w:type="dxa"/>
            <w:vAlign w:val="center"/>
          </w:tcPr>
          <w:p w:rsidR="00D84F9E" w:rsidRDefault="00D84F9E" w:rsidP="00136E25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D84F9E" w:rsidRDefault="00D84F9E" w:rsidP="00136E25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能够使用日语语言处理商务活动中的常规业务，能用中日文双语撰写外贸函电，填写国际贸易的单证，起草外贸合同。</w:t>
            </w:r>
          </w:p>
          <w:p w:rsidR="00D84F9E" w:rsidRDefault="00D84F9E" w:rsidP="00136E25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84F9E" w:rsidRDefault="00D84F9E" w:rsidP="00136E25">
            <w:pPr>
              <w:snapToGrid w:val="0"/>
              <w:spacing w:line="288" w:lineRule="auto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教师讲授商务文件的基本格式，书写要点；通过阅读多篇例文，要求学生掌握写作格式。</w:t>
            </w:r>
          </w:p>
        </w:tc>
        <w:tc>
          <w:tcPr>
            <w:tcW w:w="1276" w:type="dxa"/>
            <w:vAlign w:val="center"/>
          </w:tcPr>
          <w:p w:rsidR="00D84F9E" w:rsidRDefault="00D84F9E" w:rsidP="00136E25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D84F9E" w:rsidRDefault="00D84F9E" w:rsidP="00136E25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D84F9E" w:rsidRDefault="00D84F9E" w:rsidP="00136E25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课堂提问</w:t>
            </w:r>
          </w:p>
          <w:p w:rsidR="00D84F9E" w:rsidRDefault="00D84F9E" w:rsidP="00136E25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课后作业</w:t>
            </w:r>
          </w:p>
          <w:p w:rsidR="00D84F9E" w:rsidRDefault="00D84F9E" w:rsidP="00136E25">
            <w:pPr>
              <w:snapToGrid w:val="0"/>
              <w:spacing w:line="288" w:lineRule="auto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仿写发表</w:t>
            </w:r>
          </w:p>
        </w:tc>
      </w:tr>
      <w:tr w:rsidR="00D84F9E">
        <w:tc>
          <w:tcPr>
            <w:tcW w:w="535" w:type="dxa"/>
          </w:tcPr>
          <w:p w:rsidR="00D84F9E" w:rsidRDefault="00D84F9E" w:rsidP="00C60117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:rsidR="00D84F9E" w:rsidRDefault="00D84F9E" w:rsidP="00136E25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LO713</w:t>
            </w:r>
          </w:p>
        </w:tc>
        <w:tc>
          <w:tcPr>
            <w:tcW w:w="2551" w:type="dxa"/>
            <w:vAlign w:val="center"/>
          </w:tcPr>
          <w:p w:rsidR="00D84F9E" w:rsidRDefault="00D84F9E" w:rsidP="00136E25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  <w:p w:rsidR="00D84F9E" w:rsidRDefault="00D84F9E" w:rsidP="00136E25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奉献社会：具有服务企业、服务社会的意愿和行为能力。</w:t>
            </w:r>
          </w:p>
          <w:p w:rsidR="00D84F9E" w:rsidRDefault="00D84F9E" w:rsidP="00136E25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D84F9E" w:rsidRDefault="00D84F9E" w:rsidP="00136E25">
            <w:pPr>
              <w:snapToGrid w:val="0"/>
              <w:spacing w:line="288" w:lineRule="auto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通过课上知识点的讲解和课后作业的实际操练，使学生具备书写商务文书的能力，能够服务于企业与社会。</w:t>
            </w:r>
          </w:p>
        </w:tc>
        <w:tc>
          <w:tcPr>
            <w:tcW w:w="1276" w:type="dxa"/>
            <w:vAlign w:val="center"/>
          </w:tcPr>
          <w:p w:rsidR="00D84F9E" w:rsidRDefault="00D84F9E" w:rsidP="00136E25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课堂提问</w:t>
            </w:r>
          </w:p>
          <w:p w:rsidR="00D84F9E" w:rsidRDefault="00D84F9E" w:rsidP="00136E25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课后作业</w:t>
            </w:r>
          </w:p>
          <w:p w:rsidR="00D84F9E" w:rsidRDefault="00D84F9E" w:rsidP="00136E25">
            <w:pPr>
              <w:snapToGrid w:val="0"/>
              <w:spacing w:line="288" w:lineRule="auto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仿写发表</w:t>
            </w:r>
          </w:p>
        </w:tc>
      </w:tr>
    </w:tbl>
    <w:p w:rsidR="00D84F9E" w:rsidRDefault="00D84F9E" w:rsidP="002C7BDA">
      <w:pPr>
        <w:snapToGrid w:val="0"/>
        <w:spacing w:line="288" w:lineRule="auto"/>
        <w:ind w:leftChars="200" w:left="420"/>
        <w:rPr>
          <w:rFonts w:ascii="黑体" w:eastAsia="黑体" w:hAnsi="宋体" w:cs="Times New Roman"/>
          <w:sz w:val="24"/>
          <w:szCs w:val="24"/>
        </w:rPr>
      </w:pPr>
    </w:p>
    <w:p w:rsidR="00BF5A8F" w:rsidRDefault="00BF5A8F" w:rsidP="00BF5A8F">
      <w:pPr>
        <w:snapToGrid w:val="0"/>
        <w:spacing w:line="288" w:lineRule="auto"/>
        <w:ind w:firstLineChars="175" w:firstLine="368"/>
        <w:rPr>
          <w:rFonts w:ascii="宋体" w:hAnsi="宋体" w:cs="Times New Roman"/>
          <w:bCs/>
          <w:color w:val="000000"/>
        </w:rPr>
      </w:pPr>
    </w:p>
    <w:p w:rsidR="00BF5A8F" w:rsidRDefault="00BF5A8F" w:rsidP="00BF5A8F">
      <w:pPr>
        <w:snapToGrid w:val="0"/>
        <w:spacing w:line="288" w:lineRule="auto"/>
        <w:ind w:firstLineChars="175" w:firstLine="368"/>
        <w:rPr>
          <w:rFonts w:ascii="宋体" w:hAnsi="宋体" w:cs="Times New Roman"/>
          <w:bCs/>
          <w:color w:val="000000"/>
        </w:rPr>
      </w:pPr>
      <w:r w:rsidRPr="00BF5A8F">
        <w:rPr>
          <w:rFonts w:ascii="宋体" w:hAnsi="宋体" w:cs="Times New Roman" w:hint="eastAsia"/>
          <w:bCs/>
          <w:color w:val="000000"/>
        </w:rPr>
        <w:t>六、课程内容</w:t>
      </w:r>
    </w:p>
    <w:p w:rsidR="00BF5A8F" w:rsidRPr="00BF5A8F" w:rsidRDefault="00BF5A8F" w:rsidP="00BF5A8F">
      <w:pPr>
        <w:snapToGrid w:val="0"/>
        <w:spacing w:line="288" w:lineRule="auto"/>
        <w:ind w:firstLineChars="175" w:firstLine="368"/>
        <w:rPr>
          <w:rFonts w:ascii="宋体" w:cs="Times New Roman"/>
          <w:bCs/>
          <w:color w:val="000000"/>
        </w:rPr>
      </w:pPr>
      <w:r w:rsidRPr="00BF5A8F">
        <w:rPr>
          <w:rFonts w:ascii="宋体" w:hAnsi="宋体" w:cs="Times New Roman" w:hint="eastAsia"/>
          <w:bCs/>
          <w:color w:val="000000"/>
        </w:rPr>
        <w:t>本课程总课时为</w:t>
      </w:r>
      <w:r w:rsidRPr="00BF5A8F">
        <w:rPr>
          <w:rFonts w:ascii="宋体" w:hAnsi="宋体" w:cs="Times New Roman"/>
          <w:bCs/>
          <w:color w:val="000000"/>
        </w:rPr>
        <w:t>32</w:t>
      </w:r>
      <w:r w:rsidRPr="00BF5A8F">
        <w:rPr>
          <w:rFonts w:ascii="宋体" w:hAnsi="宋体" w:cs="Times New Roman" w:hint="eastAsia"/>
          <w:bCs/>
          <w:color w:val="000000"/>
        </w:rPr>
        <w:t>学时，其中；理论学时为</w:t>
      </w:r>
      <w:r>
        <w:rPr>
          <w:rFonts w:ascii="宋体" w:cs="Times New Roman"/>
          <w:bCs/>
          <w:color w:val="000000"/>
        </w:rPr>
        <w:t xml:space="preserve">16 </w:t>
      </w:r>
      <w:r w:rsidRPr="00BF5A8F">
        <w:rPr>
          <w:rFonts w:ascii="宋体" w:hAnsi="宋体" w:cs="Times New Roman" w:hint="eastAsia"/>
          <w:bCs/>
          <w:color w:val="000000"/>
        </w:rPr>
        <w:t>，实践学时为</w:t>
      </w:r>
      <w:r>
        <w:rPr>
          <w:rFonts w:ascii="宋体" w:hAnsi="宋体" w:cs="Times New Roman"/>
          <w:bCs/>
          <w:color w:val="000000"/>
        </w:rPr>
        <w:t xml:space="preserve">16 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1510"/>
        <w:gridCol w:w="1955"/>
        <w:gridCol w:w="2268"/>
        <w:gridCol w:w="709"/>
        <w:gridCol w:w="709"/>
      </w:tblGrid>
      <w:tr w:rsidR="00BF5A8F" w:rsidRPr="00BF5A8F" w:rsidTr="0034649A">
        <w:trPr>
          <w:trHeight w:val="580"/>
          <w:jc w:val="center"/>
        </w:trPr>
        <w:tc>
          <w:tcPr>
            <w:tcW w:w="646" w:type="dxa"/>
            <w:vAlign w:val="center"/>
          </w:tcPr>
          <w:p w:rsidR="00BF5A8F" w:rsidRPr="00BF5A8F" w:rsidRDefault="00BF5A8F" w:rsidP="00BF5A8F">
            <w:pPr>
              <w:widowControl/>
              <w:jc w:val="center"/>
              <w:rPr>
                <w:rFonts w:cs="Times New Roman"/>
              </w:rPr>
            </w:pPr>
            <w:r w:rsidRPr="00BF5A8F">
              <w:rPr>
                <w:rFonts w:cs="Times New Roman" w:hint="eastAsia"/>
                <w:color w:val="000000"/>
                <w:kern w:val="0"/>
              </w:rPr>
              <w:t>单元</w:t>
            </w:r>
          </w:p>
        </w:tc>
        <w:tc>
          <w:tcPr>
            <w:tcW w:w="1510" w:type="dxa"/>
            <w:vAlign w:val="center"/>
          </w:tcPr>
          <w:p w:rsidR="00BF5A8F" w:rsidRPr="00BF5A8F" w:rsidRDefault="00BF5A8F" w:rsidP="00BF5A8F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BF5A8F">
              <w:rPr>
                <w:rFonts w:cs="Times New Roman" w:hint="eastAsia"/>
                <w:color w:val="000000"/>
                <w:kern w:val="0"/>
              </w:rPr>
              <w:t>内容</w:t>
            </w:r>
          </w:p>
        </w:tc>
        <w:tc>
          <w:tcPr>
            <w:tcW w:w="1955" w:type="dxa"/>
            <w:vAlign w:val="center"/>
          </w:tcPr>
          <w:p w:rsidR="00BF5A8F" w:rsidRPr="00BF5A8F" w:rsidRDefault="00BF5A8F" w:rsidP="00BF5A8F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BF5A8F">
              <w:rPr>
                <w:rFonts w:cs="Times New Roman" w:hint="eastAsia"/>
                <w:color w:val="000000"/>
                <w:kern w:val="0"/>
              </w:rPr>
              <w:t>知识点构成</w:t>
            </w:r>
          </w:p>
        </w:tc>
        <w:tc>
          <w:tcPr>
            <w:tcW w:w="2268" w:type="dxa"/>
            <w:vAlign w:val="center"/>
          </w:tcPr>
          <w:p w:rsidR="00BF5A8F" w:rsidRPr="00BF5A8F" w:rsidRDefault="00BF5A8F" w:rsidP="00BF5A8F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BF5A8F">
              <w:rPr>
                <w:rFonts w:cs="Times New Roman" w:hint="eastAsia"/>
                <w:color w:val="000000"/>
                <w:kern w:val="0"/>
              </w:rPr>
              <w:t>教学重难点</w:t>
            </w:r>
          </w:p>
        </w:tc>
        <w:tc>
          <w:tcPr>
            <w:tcW w:w="709" w:type="dxa"/>
            <w:vAlign w:val="center"/>
          </w:tcPr>
          <w:p w:rsidR="00BF5A8F" w:rsidRPr="00BF5A8F" w:rsidRDefault="00BF5A8F" w:rsidP="00BF5A8F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BF5A8F">
              <w:rPr>
                <w:rFonts w:cs="Times New Roman" w:hint="eastAsia"/>
                <w:color w:val="000000"/>
                <w:kern w:val="0"/>
              </w:rPr>
              <w:t>理论课时</w:t>
            </w:r>
          </w:p>
        </w:tc>
        <w:tc>
          <w:tcPr>
            <w:tcW w:w="709" w:type="dxa"/>
            <w:vAlign w:val="center"/>
          </w:tcPr>
          <w:p w:rsidR="00BF5A8F" w:rsidRPr="00BF5A8F" w:rsidRDefault="00BF5A8F" w:rsidP="00BF5A8F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 w:rsidRPr="00BF5A8F">
              <w:rPr>
                <w:rFonts w:cs="Times New Roman" w:hint="eastAsia"/>
                <w:color w:val="000000"/>
                <w:kern w:val="0"/>
              </w:rPr>
              <w:t>实践课时</w:t>
            </w:r>
          </w:p>
        </w:tc>
      </w:tr>
      <w:tr w:rsidR="00DD792F" w:rsidRPr="00BF5A8F" w:rsidTr="0034649A">
        <w:trPr>
          <w:jc w:val="center"/>
        </w:trPr>
        <w:tc>
          <w:tcPr>
            <w:tcW w:w="646" w:type="dxa"/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 w:rsidRPr="00BF5A8F">
              <w:rPr>
                <w:rFonts w:cs="Times New Roman"/>
              </w:rPr>
              <w:lastRenderedPageBreak/>
              <w:t>1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92F" w:rsidRPr="00EA6C2B" w:rsidRDefault="00DD792F" w:rsidP="00DD792F">
            <w:pPr>
              <w:widowControl/>
              <w:ind w:firstLine="357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商务公文的写作基础</w:t>
            </w:r>
          </w:p>
        </w:tc>
        <w:tc>
          <w:tcPr>
            <w:tcW w:w="1955" w:type="dxa"/>
          </w:tcPr>
          <w:p w:rsidR="00DD792F" w:rsidRPr="00BF5A8F" w:rsidRDefault="00DD792F" w:rsidP="00DD792F">
            <w:pPr>
              <w:ind w:right="-50"/>
              <w:rPr>
                <w:rFonts w:eastAsiaTheme="minorEastAsia" w:cs="Times New Roman"/>
                <w:bCs/>
                <w:lang w:eastAsia="ja-JP"/>
              </w:rPr>
            </w:pPr>
            <w:r>
              <w:rPr>
                <w:rFonts w:eastAsiaTheme="minorEastAsia" w:cs="Times New Roman" w:hint="eastAsia"/>
                <w:bCs/>
                <w:lang w:eastAsia="ja-JP"/>
              </w:rPr>
              <w:t>各文書フォーマット、例文、問題</w:t>
            </w:r>
          </w:p>
        </w:tc>
        <w:tc>
          <w:tcPr>
            <w:tcW w:w="2268" w:type="dxa"/>
          </w:tcPr>
          <w:p w:rsidR="00DD792F" w:rsidRPr="00BF5A8F" w:rsidRDefault="00DD792F" w:rsidP="00DD792F">
            <w:pPr>
              <w:widowControl/>
              <w:jc w:val="left"/>
              <w:rPr>
                <w:rFonts w:cs="Times New Roman"/>
                <w:lang w:eastAsia="ja-JP"/>
              </w:rPr>
            </w:pPr>
            <w:r>
              <w:rPr>
                <w:rFonts w:eastAsiaTheme="minorEastAsia" w:cs="Times New Roman" w:hint="eastAsia"/>
                <w:bCs/>
                <w:lang w:eastAsia="ja-JP"/>
              </w:rPr>
              <w:t>各文書の使い方、書き方、注意点を確認</w:t>
            </w:r>
          </w:p>
        </w:tc>
        <w:tc>
          <w:tcPr>
            <w:tcW w:w="709" w:type="dxa"/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D792F" w:rsidRPr="00BF5A8F" w:rsidTr="0034649A">
        <w:trPr>
          <w:jc w:val="center"/>
        </w:trPr>
        <w:tc>
          <w:tcPr>
            <w:tcW w:w="646" w:type="dxa"/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 w:rsidRPr="00BF5A8F">
              <w:rPr>
                <w:rFonts w:cs="Times New Roman"/>
              </w:rPr>
              <w:t>2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92F" w:rsidRPr="00EA6C2B" w:rsidRDefault="00DD792F" w:rsidP="00DD792F">
            <w:pPr>
              <w:widowControl/>
              <w:ind w:firstLine="357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第一课</w:t>
            </w: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上报申请类文件</w:t>
            </w:r>
          </w:p>
        </w:tc>
        <w:tc>
          <w:tcPr>
            <w:tcW w:w="1955" w:type="dxa"/>
          </w:tcPr>
          <w:p w:rsidR="00DD792F" w:rsidRPr="00BF5A8F" w:rsidRDefault="00DD792F" w:rsidP="00DD792F">
            <w:pPr>
              <w:ind w:right="-50"/>
              <w:rPr>
                <w:rFonts w:eastAsiaTheme="minorEastAsia" w:cs="Times New Roman"/>
                <w:bCs/>
                <w:lang w:eastAsia="ja-JP"/>
              </w:rPr>
            </w:pPr>
            <w:r>
              <w:rPr>
                <w:rFonts w:eastAsiaTheme="minorEastAsia" w:cs="Times New Roman" w:hint="eastAsia"/>
                <w:bCs/>
                <w:lang w:eastAsia="ja-JP"/>
              </w:rPr>
              <w:t>各文書フォーマット、例文、問題</w:t>
            </w:r>
          </w:p>
        </w:tc>
        <w:tc>
          <w:tcPr>
            <w:tcW w:w="2268" w:type="dxa"/>
          </w:tcPr>
          <w:p w:rsidR="00DD792F" w:rsidRPr="00BF5A8F" w:rsidRDefault="00DD792F" w:rsidP="00DD792F">
            <w:pPr>
              <w:widowControl/>
              <w:jc w:val="left"/>
              <w:rPr>
                <w:rFonts w:cs="Times New Roman"/>
                <w:lang w:eastAsia="ja-JP"/>
              </w:rPr>
            </w:pPr>
            <w:r>
              <w:rPr>
                <w:rFonts w:eastAsiaTheme="minorEastAsia" w:cs="Times New Roman" w:hint="eastAsia"/>
                <w:bCs/>
                <w:lang w:eastAsia="ja-JP"/>
              </w:rPr>
              <w:t>各文書の使い方、書き方、注意点を確認</w:t>
            </w:r>
          </w:p>
        </w:tc>
        <w:tc>
          <w:tcPr>
            <w:tcW w:w="709" w:type="dxa"/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D792F" w:rsidRPr="00BF5A8F" w:rsidTr="0034649A">
        <w:trPr>
          <w:jc w:val="center"/>
        </w:trPr>
        <w:tc>
          <w:tcPr>
            <w:tcW w:w="646" w:type="dxa"/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 w:rsidRPr="00BF5A8F">
              <w:rPr>
                <w:rFonts w:cs="Times New Roman"/>
              </w:rPr>
              <w:t>3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92F" w:rsidRPr="00EA6C2B" w:rsidRDefault="00DD792F" w:rsidP="00DD792F">
            <w:pPr>
              <w:widowControl/>
              <w:ind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第二课</w:t>
            </w: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提案企划类文件</w:t>
            </w:r>
          </w:p>
        </w:tc>
        <w:tc>
          <w:tcPr>
            <w:tcW w:w="1955" w:type="dxa"/>
          </w:tcPr>
          <w:p w:rsidR="00DD792F" w:rsidRPr="00BF5A8F" w:rsidRDefault="00DD792F" w:rsidP="00DD792F">
            <w:pPr>
              <w:ind w:right="-50"/>
              <w:rPr>
                <w:rFonts w:eastAsiaTheme="minorEastAsia" w:cs="Times New Roman"/>
                <w:bCs/>
                <w:lang w:eastAsia="ja-JP"/>
              </w:rPr>
            </w:pPr>
            <w:r>
              <w:rPr>
                <w:rFonts w:eastAsiaTheme="minorEastAsia" w:cs="Times New Roman" w:hint="eastAsia"/>
                <w:bCs/>
                <w:lang w:eastAsia="ja-JP"/>
              </w:rPr>
              <w:t>各文書フォーマット、例文、問題</w:t>
            </w:r>
          </w:p>
        </w:tc>
        <w:tc>
          <w:tcPr>
            <w:tcW w:w="2268" w:type="dxa"/>
          </w:tcPr>
          <w:p w:rsidR="00DD792F" w:rsidRPr="00BF5A8F" w:rsidRDefault="00DD792F" w:rsidP="00DD792F">
            <w:pPr>
              <w:widowControl/>
              <w:jc w:val="left"/>
              <w:rPr>
                <w:rFonts w:cs="Times New Roman"/>
                <w:lang w:eastAsia="ja-JP"/>
              </w:rPr>
            </w:pPr>
            <w:r>
              <w:rPr>
                <w:rFonts w:eastAsiaTheme="minorEastAsia" w:cs="Times New Roman" w:hint="eastAsia"/>
                <w:bCs/>
                <w:lang w:eastAsia="ja-JP"/>
              </w:rPr>
              <w:t>各文書の使い方、書き方、注意点を確認</w:t>
            </w:r>
          </w:p>
        </w:tc>
        <w:tc>
          <w:tcPr>
            <w:tcW w:w="709" w:type="dxa"/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D792F" w:rsidRPr="00BF5A8F" w:rsidTr="0034649A">
        <w:trPr>
          <w:jc w:val="center"/>
        </w:trPr>
        <w:tc>
          <w:tcPr>
            <w:tcW w:w="646" w:type="dxa"/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 w:rsidRPr="00BF5A8F">
              <w:rPr>
                <w:rFonts w:cs="Times New Roman"/>
              </w:rPr>
              <w:t>4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92F" w:rsidRPr="00EA6C2B" w:rsidRDefault="00DD792F" w:rsidP="00DD792F">
            <w:pPr>
              <w:widowControl/>
              <w:ind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A6C2B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期中考试</w:t>
            </w:r>
            <w:r w:rsidRPr="00EA6C2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55" w:type="dxa"/>
          </w:tcPr>
          <w:p w:rsidR="00DD792F" w:rsidRPr="00BF5A8F" w:rsidRDefault="00DD792F" w:rsidP="00DD792F">
            <w:pPr>
              <w:ind w:right="-50"/>
              <w:rPr>
                <w:rFonts w:eastAsia="MS Mincho" w:cs="Times New Roman"/>
                <w:bCs/>
                <w:lang w:eastAsia="ja-JP"/>
              </w:rPr>
            </w:pPr>
            <w:r>
              <w:rPr>
                <w:rFonts w:eastAsiaTheme="minorEastAsia" w:cs="Times New Roman" w:hint="eastAsia"/>
                <w:bCs/>
                <w:lang w:eastAsia="ja-JP"/>
              </w:rPr>
              <w:t>各課重要文書問題</w:t>
            </w:r>
          </w:p>
        </w:tc>
        <w:tc>
          <w:tcPr>
            <w:tcW w:w="2268" w:type="dxa"/>
          </w:tcPr>
          <w:p w:rsidR="00DD792F" w:rsidRPr="00BF5A8F" w:rsidRDefault="00DD792F" w:rsidP="00DD792F">
            <w:pPr>
              <w:widowControl/>
              <w:jc w:val="left"/>
              <w:rPr>
                <w:rFonts w:eastAsia="MS Mincho" w:cs="Times New Roman"/>
                <w:lang w:eastAsia="ja-JP"/>
              </w:rPr>
            </w:pPr>
            <w:r>
              <w:rPr>
                <w:rFonts w:eastAsiaTheme="minorEastAsia" w:cs="Times New Roman" w:hint="eastAsia"/>
                <w:bCs/>
                <w:lang w:eastAsia="ja-JP"/>
              </w:rPr>
              <w:t>既習文書を問題に沿って作成</w:t>
            </w:r>
          </w:p>
        </w:tc>
        <w:tc>
          <w:tcPr>
            <w:tcW w:w="709" w:type="dxa"/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D792F" w:rsidRPr="00BF5A8F" w:rsidTr="0034649A">
        <w:trPr>
          <w:jc w:val="center"/>
        </w:trPr>
        <w:tc>
          <w:tcPr>
            <w:tcW w:w="646" w:type="dxa"/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 w:rsidRPr="00BF5A8F">
              <w:rPr>
                <w:rFonts w:cs="Times New Roman"/>
              </w:rPr>
              <w:t>5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92F" w:rsidRPr="00EA6C2B" w:rsidRDefault="00DD792F" w:rsidP="00DD792F">
            <w:pPr>
              <w:widowControl/>
              <w:ind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A6C2B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国庆节放假</w:t>
            </w:r>
          </w:p>
        </w:tc>
        <w:tc>
          <w:tcPr>
            <w:tcW w:w="1955" w:type="dxa"/>
          </w:tcPr>
          <w:p w:rsidR="00DD792F" w:rsidRPr="00BF5A8F" w:rsidRDefault="00DD792F" w:rsidP="00DD792F">
            <w:pPr>
              <w:ind w:right="-50"/>
              <w:rPr>
                <w:rFonts w:eastAsiaTheme="minorEastAsia" w:cs="Times New Roman"/>
                <w:bCs/>
                <w:lang w:eastAsia="ja-JP"/>
              </w:rPr>
            </w:pPr>
            <w:r>
              <w:rPr>
                <w:rFonts w:eastAsiaTheme="minorEastAsia" w:cs="Times New Roman" w:hint="eastAsia"/>
                <w:bCs/>
                <w:lang w:eastAsia="ja-JP"/>
              </w:rPr>
              <w:t>各文書フォーマット、例文、問題</w:t>
            </w:r>
          </w:p>
        </w:tc>
        <w:tc>
          <w:tcPr>
            <w:tcW w:w="2268" w:type="dxa"/>
          </w:tcPr>
          <w:p w:rsidR="00DD792F" w:rsidRPr="00BF5A8F" w:rsidRDefault="00DD792F" w:rsidP="00DD792F">
            <w:pPr>
              <w:widowControl/>
              <w:jc w:val="left"/>
              <w:rPr>
                <w:rFonts w:cs="Times New Roman"/>
                <w:lang w:eastAsia="ja-JP"/>
              </w:rPr>
            </w:pPr>
            <w:r>
              <w:rPr>
                <w:rFonts w:eastAsiaTheme="minorEastAsia" w:cs="Times New Roman" w:hint="eastAsia"/>
                <w:bCs/>
                <w:lang w:eastAsia="ja-JP"/>
              </w:rPr>
              <w:t>各文書の使い方、書き方、注意点を確認</w:t>
            </w:r>
          </w:p>
        </w:tc>
        <w:tc>
          <w:tcPr>
            <w:tcW w:w="709" w:type="dxa"/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D792F" w:rsidRPr="00BF5A8F" w:rsidTr="0034649A">
        <w:trPr>
          <w:jc w:val="center"/>
        </w:trPr>
        <w:tc>
          <w:tcPr>
            <w:tcW w:w="646" w:type="dxa"/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 w:rsidRPr="00BF5A8F">
              <w:rPr>
                <w:rFonts w:cs="Times New Roman"/>
              </w:rPr>
              <w:t>6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92F" w:rsidRPr="00EA6C2B" w:rsidRDefault="00DD792F" w:rsidP="00DD792F">
            <w:pPr>
              <w:widowControl/>
              <w:ind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第三课</w:t>
            </w: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各种报告文件</w:t>
            </w:r>
          </w:p>
        </w:tc>
        <w:tc>
          <w:tcPr>
            <w:tcW w:w="1955" w:type="dxa"/>
          </w:tcPr>
          <w:p w:rsidR="00DD792F" w:rsidRPr="00BF5A8F" w:rsidRDefault="00DD792F" w:rsidP="00DD792F">
            <w:pPr>
              <w:ind w:right="-50"/>
              <w:rPr>
                <w:rFonts w:eastAsiaTheme="minorEastAsia" w:cs="Times New Roman"/>
                <w:bCs/>
                <w:lang w:eastAsia="ja-JP"/>
              </w:rPr>
            </w:pPr>
            <w:r>
              <w:rPr>
                <w:rFonts w:eastAsiaTheme="minorEastAsia" w:cs="Times New Roman" w:hint="eastAsia"/>
                <w:bCs/>
                <w:lang w:eastAsia="ja-JP"/>
              </w:rPr>
              <w:t>各文書フォーマット、例文、問題</w:t>
            </w:r>
          </w:p>
        </w:tc>
        <w:tc>
          <w:tcPr>
            <w:tcW w:w="2268" w:type="dxa"/>
          </w:tcPr>
          <w:p w:rsidR="00DD792F" w:rsidRPr="00BF5A8F" w:rsidRDefault="00DD792F" w:rsidP="00DD792F">
            <w:pPr>
              <w:widowControl/>
              <w:jc w:val="left"/>
              <w:rPr>
                <w:rFonts w:cs="Times New Roman"/>
                <w:lang w:eastAsia="ja-JP"/>
              </w:rPr>
            </w:pPr>
            <w:r>
              <w:rPr>
                <w:rFonts w:eastAsiaTheme="minorEastAsia" w:cs="Times New Roman" w:hint="eastAsia"/>
                <w:bCs/>
                <w:lang w:eastAsia="ja-JP"/>
              </w:rPr>
              <w:t>各文書の使い方、書き方、注意点を確認</w:t>
            </w:r>
          </w:p>
        </w:tc>
        <w:tc>
          <w:tcPr>
            <w:tcW w:w="709" w:type="dxa"/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D792F" w:rsidRPr="00BF5A8F" w:rsidTr="0034649A">
        <w:trPr>
          <w:jc w:val="center"/>
        </w:trPr>
        <w:tc>
          <w:tcPr>
            <w:tcW w:w="646" w:type="dxa"/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 w:rsidRPr="00BF5A8F">
              <w:rPr>
                <w:rFonts w:cs="Times New Roman"/>
              </w:rPr>
              <w:t>7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92F" w:rsidRPr="00EA6C2B" w:rsidRDefault="00DD792F" w:rsidP="00DD792F">
            <w:pPr>
              <w:widowControl/>
              <w:ind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第四课</w:t>
            </w: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委托照会类文件</w:t>
            </w:r>
          </w:p>
        </w:tc>
        <w:tc>
          <w:tcPr>
            <w:tcW w:w="1955" w:type="dxa"/>
          </w:tcPr>
          <w:p w:rsidR="00DD792F" w:rsidRPr="00BF5A8F" w:rsidRDefault="00DD792F" w:rsidP="00DD792F">
            <w:pPr>
              <w:ind w:right="-50"/>
              <w:rPr>
                <w:rFonts w:eastAsiaTheme="minorEastAsia" w:cs="Times New Roman"/>
                <w:bCs/>
                <w:lang w:eastAsia="ja-JP"/>
              </w:rPr>
            </w:pPr>
            <w:r>
              <w:rPr>
                <w:rFonts w:eastAsiaTheme="minorEastAsia" w:cs="Times New Roman" w:hint="eastAsia"/>
                <w:bCs/>
                <w:lang w:eastAsia="ja-JP"/>
              </w:rPr>
              <w:t>各文書フォーマット、例文、問題</w:t>
            </w:r>
          </w:p>
        </w:tc>
        <w:tc>
          <w:tcPr>
            <w:tcW w:w="2268" w:type="dxa"/>
          </w:tcPr>
          <w:p w:rsidR="00DD792F" w:rsidRPr="00BF5A8F" w:rsidRDefault="00DD792F" w:rsidP="00DD792F">
            <w:pPr>
              <w:widowControl/>
              <w:jc w:val="left"/>
              <w:rPr>
                <w:rFonts w:cs="Times New Roman"/>
                <w:lang w:eastAsia="ja-JP"/>
              </w:rPr>
            </w:pPr>
            <w:r>
              <w:rPr>
                <w:rFonts w:eastAsiaTheme="minorEastAsia" w:cs="Times New Roman" w:hint="eastAsia"/>
                <w:bCs/>
                <w:lang w:eastAsia="ja-JP"/>
              </w:rPr>
              <w:t>各文書の使い方、書き方、注意点を確認</w:t>
            </w:r>
          </w:p>
        </w:tc>
        <w:tc>
          <w:tcPr>
            <w:tcW w:w="709" w:type="dxa"/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F0EF9" w:rsidRPr="00BF5A8F" w:rsidTr="0034649A">
        <w:trPr>
          <w:jc w:val="center"/>
        </w:trPr>
        <w:tc>
          <w:tcPr>
            <w:tcW w:w="646" w:type="dxa"/>
          </w:tcPr>
          <w:p w:rsidR="002F0EF9" w:rsidRPr="00BF5A8F" w:rsidRDefault="002F0EF9" w:rsidP="002F0EF9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 w:rsidRPr="00BF5A8F">
              <w:rPr>
                <w:rFonts w:cs="Times New Roman"/>
              </w:rPr>
              <w:t>8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EF9" w:rsidRPr="00EA6C2B" w:rsidRDefault="002F0EF9" w:rsidP="002F0EF9">
            <w:pPr>
              <w:widowControl/>
              <w:ind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A6C2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期中考试</w:t>
            </w:r>
            <w:r w:rsidRPr="00EA6C2B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55" w:type="dxa"/>
          </w:tcPr>
          <w:p w:rsidR="002F0EF9" w:rsidRPr="00BF5A8F" w:rsidRDefault="002F0EF9" w:rsidP="002F0EF9">
            <w:pPr>
              <w:ind w:right="-50"/>
              <w:rPr>
                <w:rFonts w:eastAsia="MS Mincho" w:cs="Times New Roman"/>
                <w:bCs/>
                <w:lang w:eastAsia="ja-JP"/>
              </w:rPr>
            </w:pPr>
            <w:r>
              <w:rPr>
                <w:rFonts w:eastAsiaTheme="minorEastAsia" w:cs="Times New Roman" w:hint="eastAsia"/>
                <w:bCs/>
                <w:lang w:eastAsia="ja-JP"/>
              </w:rPr>
              <w:t>各課重要文書問題</w:t>
            </w:r>
          </w:p>
        </w:tc>
        <w:tc>
          <w:tcPr>
            <w:tcW w:w="2268" w:type="dxa"/>
          </w:tcPr>
          <w:p w:rsidR="002F0EF9" w:rsidRPr="00BF5A8F" w:rsidRDefault="002F0EF9" w:rsidP="002F0EF9">
            <w:pPr>
              <w:widowControl/>
              <w:jc w:val="left"/>
              <w:rPr>
                <w:rFonts w:eastAsia="MS Mincho" w:cs="Times New Roman"/>
                <w:lang w:eastAsia="ja-JP"/>
              </w:rPr>
            </w:pPr>
            <w:r>
              <w:rPr>
                <w:rFonts w:eastAsiaTheme="minorEastAsia" w:cs="Times New Roman" w:hint="eastAsia"/>
                <w:bCs/>
                <w:lang w:eastAsia="ja-JP"/>
              </w:rPr>
              <w:t>既習文書を問題に沿って作成</w:t>
            </w:r>
          </w:p>
        </w:tc>
        <w:tc>
          <w:tcPr>
            <w:tcW w:w="709" w:type="dxa"/>
          </w:tcPr>
          <w:p w:rsidR="002F0EF9" w:rsidRPr="00BF5A8F" w:rsidRDefault="002F0EF9" w:rsidP="002F0EF9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2F0EF9" w:rsidRPr="00BF5A8F" w:rsidRDefault="002F0EF9" w:rsidP="002F0EF9">
            <w:pPr>
              <w:widowControl/>
              <w:spacing w:beforeLines="50" w:before="156" w:afterLines="50" w:after="156" w:line="288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D792F" w:rsidRPr="00BF5A8F" w:rsidTr="0034649A">
        <w:trPr>
          <w:jc w:val="center"/>
        </w:trPr>
        <w:tc>
          <w:tcPr>
            <w:tcW w:w="646" w:type="dxa"/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 w:rsidRPr="00BF5A8F">
              <w:rPr>
                <w:rFonts w:cs="Times New Roman"/>
              </w:rPr>
              <w:t>9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92F" w:rsidRPr="00EA6C2B" w:rsidRDefault="00DD792F" w:rsidP="00DD792F">
            <w:pPr>
              <w:widowControl/>
              <w:ind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第五课</w:t>
            </w: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通告指示类文件</w:t>
            </w:r>
          </w:p>
        </w:tc>
        <w:tc>
          <w:tcPr>
            <w:tcW w:w="1955" w:type="dxa"/>
          </w:tcPr>
          <w:p w:rsidR="00DD792F" w:rsidRPr="00BF5A8F" w:rsidRDefault="00DD792F" w:rsidP="00DD792F">
            <w:pPr>
              <w:ind w:right="-50"/>
              <w:rPr>
                <w:rFonts w:eastAsiaTheme="minorEastAsia" w:cs="Times New Roman"/>
                <w:bCs/>
                <w:lang w:eastAsia="ja-JP"/>
              </w:rPr>
            </w:pPr>
            <w:r>
              <w:rPr>
                <w:rFonts w:eastAsiaTheme="minorEastAsia" w:cs="Times New Roman" w:hint="eastAsia"/>
                <w:bCs/>
                <w:lang w:eastAsia="ja-JP"/>
              </w:rPr>
              <w:t>各文書フォーマット、例文、問題</w:t>
            </w:r>
          </w:p>
        </w:tc>
        <w:tc>
          <w:tcPr>
            <w:tcW w:w="2268" w:type="dxa"/>
          </w:tcPr>
          <w:p w:rsidR="00DD792F" w:rsidRPr="00BF5A8F" w:rsidRDefault="00DD792F" w:rsidP="00DD792F">
            <w:pPr>
              <w:widowControl/>
              <w:jc w:val="left"/>
              <w:rPr>
                <w:rFonts w:cs="Times New Roman"/>
                <w:lang w:eastAsia="ja-JP"/>
              </w:rPr>
            </w:pPr>
            <w:r>
              <w:rPr>
                <w:rFonts w:eastAsiaTheme="minorEastAsia" w:cs="Times New Roman" w:hint="eastAsia"/>
                <w:bCs/>
                <w:lang w:eastAsia="ja-JP"/>
              </w:rPr>
              <w:t>各文書の使い方、書き方、注意点を確認</w:t>
            </w:r>
          </w:p>
        </w:tc>
        <w:tc>
          <w:tcPr>
            <w:tcW w:w="709" w:type="dxa"/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D792F" w:rsidRPr="00BF5A8F" w:rsidTr="0034649A">
        <w:trPr>
          <w:jc w:val="center"/>
        </w:trPr>
        <w:tc>
          <w:tcPr>
            <w:tcW w:w="646" w:type="dxa"/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cs="Times New Roman"/>
                <w:sz w:val="24"/>
                <w:szCs w:val="24"/>
              </w:rPr>
            </w:pPr>
            <w:r w:rsidRPr="00BF5A8F">
              <w:rPr>
                <w:rFonts w:ascii="宋体" w:hAnsi="宋体" w:cs="Times New Roman"/>
                <w:sz w:val="24"/>
                <w:szCs w:val="24"/>
              </w:rPr>
              <w:t>10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92F" w:rsidRPr="00EA6C2B" w:rsidRDefault="00DD792F" w:rsidP="00DD792F">
            <w:pPr>
              <w:widowControl/>
              <w:ind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第六课</w:t>
            </w: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通知类信函</w:t>
            </w:r>
          </w:p>
        </w:tc>
        <w:tc>
          <w:tcPr>
            <w:tcW w:w="1955" w:type="dxa"/>
          </w:tcPr>
          <w:p w:rsidR="00DD792F" w:rsidRPr="00BF5A8F" w:rsidRDefault="00DD792F" w:rsidP="00DD792F">
            <w:pPr>
              <w:ind w:right="-50"/>
              <w:rPr>
                <w:rFonts w:eastAsiaTheme="minorEastAsia" w:cs="Times New Roman"/>
                <w:bCs/>
                <w:lang w:eastAsia="ja-JP"/>
              </w:rPr>
            </w:pPr>
            <w:r>
              <w:rPr>
                <w:rFonts w:eastAsiaTheme="minorEastAsia" w:cs="Times New Roman" w:hint="eastAsia"/>
                <w:bCs/>
                <w:lang w:eastAsia="ja-JP"/>
              </w:rPr>
              <w:t>各文書フォーマット、例文、問題</w:t>
            </w:r>
          </w:p>
        </w:tc>
        <w:tc>
          <w:tcPr>
            <w:tcW w:w="2268" w:type="dxa"/>
          </w:tcPr>
          <w:p w:rsidR="00DD792F" w:rsidRPr="00BF5A8F" w:rsidRDefault="00DD792F" w:rsidP="00DD792F">
            <w:pPr>
              <w:widowControl/>
              <w:jc w:val="left"/>
              <w:rPr>
                <w:rFonts w:cs="Times New Roman"/>
                <w:lang w:eastAsia="ja-JP"/>
              </w:rPr>
            </w:pPr>
            <w:r>
              <w:rPr>
                <w:rFonts w:eastAsiaTheme="minorEastAsia" w:cs="Times New Roman" w:hint="eastAsia"/>
                <w:bCs/>
                <w:lang w:eastAsia="ja-JP"/>
              </w:rPr>
              <w:t>各文書の使い方、書き方、注意点を確認</w:t>
            </w:r>
          </w:p>
        </w:tc>
        <w:tc>
          <w:tcPr>
            <w:tcW w:w="709" w:type="dxa"/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D792F" w:rsidRPr="00BF5A8F" w:rsidTr="0034649A">
        <w:trPr>
          <w:jc w:val="center"/>
        </w:trPr>
        <w:tc>
          <w:tcPr>
            <w:tcW w:w="646" w:type="dxa"/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 w:cs="Times New Roman"/>
              </w:rPr>
            </w:pPr>
            <w:r w:rsidRPr="00BF5A8F">
              <w:rPr>
                <w:rFonts w:ascii="宋体" w:hAnsi="宋体" w:cs="Times New Roman"/>
              </w:rPr>
              <w:t>11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92F" w:rsidRPr="00EA6C2B" w:rsidRDefault="00DD792F" w:rsidP="00DD792F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 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第七课</w:t>
            </w: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委托询问类信函</w:t>
            </w:r>
          </w:p>
        </w:tc>
        <w:tc>
          <w:tcPr>
            <w:tcW w:w="1955" w:type="dxa"/>
          </w:tcPr>
          <w:p w:rsidR="00DD792F" w:rsidRPr="00BF5A8F" w:rsidRDefault="00DD792F" w:rsidP="00DD792F">
            <w:pPr>
              <w:ind w:right="-50"/>
              <w:rPr>
                <w:rFonts w:eastAsiaTheme="minorEastAsia" w:cs="Times New Roman"/>
                <w:bCs/>
                <w:lang w:eastAsia="ja-JP"/>
              </w:rPr>
            </w:pPr>
            <w:r>
              <w:rPr>
                <w:rFonts w:eastAsiaTheme="minorEastAsia" w:cs="Times New Roman" w:hint="eastAsia"/>
                <w:bCs/>
                <w:lang w:eastAsia="ja-JP"/>
              </w:rPr>
              <w:t>各文書フォーマット、例文、問題</w:t>
            </w:r>
          </w:p>
        </w:tc>
        <w:tc>
          <w:tcPr>
            <w:tcW w:w="2268" w:type="dxa"/>
          </w:tcPr>
          <w:p w:rsidR="00DD792F" w:rsidRPr="00BF5A8F" w:rsidRDefault="00DD792F" w:rsidP="00DD792F">
            <w:pPr>
              <w:widowControl/>
              <w:jc w:val="left"/>
              <w:rPr>
                <w:rFonts w:cs="Times New Roman"/>
                <w:lang w:eastAsia="ja-JP"/>
              </w:rPr>
            </w:pPr>
            <w:r>
              <w:rPr>
                <w:rFonts w:eastAsiaTheme="minorEastAsia" w:cs="Times New Roman" w:hint="eastAsia"/>
                <w:bCs/>
                <w:lang w:eastAsia="ja-JP"/>
              </w:rPr>
              <w:t>各文書の使い方、書き方、注意点を確認</w:t>
            </w:r>
          </w:p>
        </w:tc>
        <w:tc>
          <w:tcPr>
            <w:tcW w:w="709" w:type="dxa"/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F0EF9" w:rsidRPr="00BF5A8F" w:rsidTr="0034649A">
        <w:trPr>
          <w:jc w:val="center"/>
        </w:trPr>
        <w:tc>
          <w:tcPr>
            <w:tcW w:w="646" w:type="dxa"/>
          </w:tcPr>
          <w:p w:rsidR="002F0EF9" w:rsidRPr="00BF5A8F" w:rsidRDefault="002F0EF9" w:rsidP="002F0EF9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 w:cs="Times New Roman"/>
              </w:rPr>
            </w:pPr>
            <w:r w:rsidRPr="00BF5A8F">
              <w:rPr>
                <w:rFonts w:ascii="宋体" w:hAnsi="宋体" w:cs="Times New Roman"/>
              </w:rPr>
              <w:t>12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EF9" w:rsidRPr="00EA6C2B" w:rsidRDefault="002F0EF9" w:rsidP="002F0EF9">
            <w:pPr>
              <w:widowControl/>
              <w:ind w:firstLineChars="200"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A6C2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期中考试3</w:t>
            </w:r>
          </w:p>
        </w:tc>
        <w:tc>
          <w:tcPr>
            <w:tcW w:w="1955" w:type="dxa"/>
          </w:tcPr>
          <w:p w:rsidR="002F0EF9" w:rsidRPr="00BF5A8F" w:rsidRDefault="002F0EF9" w:rsidP="002F0EF9">
            <w:pPr>
              <w:ind w:right="-50"/>
              <w:rPr>
                <w:rFonts w:eastAsia="MS Mincho" w:cs="Times New Roman"/>
                <w:bCs/>
                <w:lang w:eastAsia="ja-JP"/>
              </w:rPr>
            </w:pPr>
            <w:r>
              <w:rPr>
                <w:rFonts w:eastAsiaTheme="minorEastAsia" w:cs="Times New Roman" w:hint="eastAsia"/>
                <w:bCs/>
                <w:lang w:eastAsia="ja-JP"/>
              </w:rPr>
              <w:t>各課重要文書問題</w:t>
            </w:r>
          </w:p>
        </w:tc>
        <w:tc>
          <w:tcPr>
            <w:tcW w:w="2268" w:type="dxa"/>
          </w:tcPr>
          <w:p w:rsidR="002F0EF9" w:rsidRPr="00BF5A8F" w:rsidRDefault="002F0EF9" w:rsidP="002F0EF9">
            <w:pPr>
              <w:widowControl/>
              <w:jc w:val="left"/>
              <w:rPr>
                <w:rFonts w:eastAsia="MS Mincho" w:cs="Times New Roman"/>
                <w:lang w:eastAsia="ja-JP"/>
              </w:rPr>
            </w:pPr>
            <w:r>
              <w:rPr>
                <w:rFonts w:eastAsiaTheme="minorEastAsia" w:cs="Times New Roman" w:hint="eastAsia"/>
                <w:bCs/>
                <w:lang w:eastAsia="ja-JP"/>
              </w:rPr>
              <w:t>既習文書を問題に沿って作成</w:t>
            </w:r>
          </w:p>
        </w:tc>
        <w:tc>
          <w:tcPr>
            <w:tcW w:w="709" w:type="dxa"/>
          </w:tcPr>
          <w:p w:rsidR="002F0EF9" w:rsidRPr="00BF5A8F" w:rsidRDefault="002F0EF9" w:rsidP="002F0EF9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2F0EF9" w:rsidRPr="00BF5A8F" w:rsidRDefault="002F0EF9" w:rsidP="002F0EF9">
            <w:pPr>
              <w:widowControl/>
              <w:spacing w:beforeLines="50" w:before="156" w:afterLines="50" w:after="156" w:line="288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D792F" w:rsidRPr="00BF5A8F" w:rsidTr="0034649A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 w:cs="Times New Roman"/>
              </w:rPr>
            </w:pPr>
            <w:r w:rsidRPr="00BF5A8F">
              <w:rPr>
                <w:rFonts w:ascii="宋体" w:hAnsi="宋体" w:cs="Times New Roman"/>
              </w:rPr>
              <w:t>13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92F" w:rsidRPr="00EA6C2B" w:rsidRDefault="00DD792F" w:rsidP="00DD792F">
            <w:pPr>
              <w:widowControl/>
              <w:ind w:firstLineChars="200"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第八课</w:t>
            </w: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提醒督促类信函</w:t>
            </w:r>
          </w:p>
        </w:tc>
        <w:tc>
          <w:tcPr>
            <w:tcW w:w="1955" w:type="dxa"/>
          </w:tcPr>
          <w:p w:rsidR="00DD792F" w:rsidRPr="00BF5A8F" w:rsidRDefault="00DD792F" w:rsidP="00DD792F">
            <w:pPr>
              <w:ind w:right="-50"/>
              <w:rPr>
                <w:rFonts w:eastAsiaTheme="minorEastAsia" w:cs="Times New Roman"/>
                <w:bCs/>
                <w:lang w:eastAsia="ja-JP"/>
              </w:rPr>
            </w:pPr>
            <w:r>
              <w:rPr>
                <w:rFonts w:eastAsiaTheme="minorEastAsia" w:cs="Times New Roman" w:hint="eastAsia"/>
                <w:bCs/>
                <w:lang w:eastAsia="ja-JP"/>
              </w:rPr>
              <w:t>各文書フォーマット、例文、問題</w:t>
            </w:r>
          </w:p>
        </w:tc>
        <w:tc>
          <w:tcPr>
            <w:tcW w:w="2268" w:type="dxa"/>
          </w:tcPr>
          <w:p w:rsidR="00DD792F" w:rsidRPr="00BF5A8F" w:rsidRDefault="00DD792F" w:rsidP="00DD792F">
            <w:pPr>
              <w:widowControl/>
              <w:jc w:val="left"/>
              <w:rPr>
                <w:rFonts w:cs="Times New Roman"/>
                <w:lang w:eastAsia="ja-JP"/>
              </w:rPr>
            </w:pPr>
            <w:r>
              <w:rPr>
                <w:rFonts w:eastAsiaTheme="minorEastAsia" w:cs="Times New Roman" w:hint="eastAsia"/>
                <w:bCs/>
                <w:lang w:eastAsia="ja-JP"/>
              </w:rPr>
              <w:t>各文書の使い方、書き方、注意点を確認</w:t>
            </w:r>
          </w:p>
        </w:tc>
        <w:tc>
          <w:tcPr>
            <w:tcW w:w="709" w:type="dxa"/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D792F" w:rsidRPr="00BF5A8F" w:rsidTr="0034649A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 w:cs="Times New Roman"/>
              </w:rPr>
            </w:pPr>
            <w:r w:rsidRPr="00BF5A8F">
              <w:rPr>
                <w:rFonts w:ascii="宋体" w:hAnsi="宋体" w:cs="Times New Roman"/>
              </w:rPr>
              <w:t>14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792F" w:rsidRPr="00EA6C2B" w:rsidRDefault="00DD792F" w:rsidP="00DD792F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 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第九课</w:t>
            </w: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解释类信函</w:t>
            </w:r>
          </w:p>
        </w:tc>
        <w:tc>
          <w:tcPr>
            <w:tcW w:w="1955" w:type="dxa"/>
          </w:tcPr>
          <w:p w:rsidR="00DD792F" w:rsidRPr="00BF5A8F" w:rsidRDefault="00DD792F" w:rsidP="00DD792F">
            <w:pPr>
              <w:ind w:right="-50"/>
              <w:rPr>
                <w:rFonts w:eastAsiaTheme="minorEastAsia" w:cs="Times New Roman"/>
                <w:bCs/>
                <w:lang w:eastAsia="ja-JP"/>
              </w:rPr>
            </w:pPr>
            <w:r>
              <w:rPr>
                <w:rFonts w:eastAsiaTheme="minorEastAsia" w:cs="Times New Roman" w:hint="eastAsia"/>
                <w:bCs/>
                <w:lang w:eastAsia="ja-JP"/>
              </w:rPr>
              <w:t>各文書フォーマット、例文、問題</w:t>
            </w:r>
          </w:p>
        </w:tc>
        <w:tc>
          <w:tcPr>
            <w:tcW w:w="2268" w:type="dxa"/>
          </w:tcPr>
          <w:p w:rsidR="00DD792F" w:rsidRPr="00BF5A8F" w:rsidRDefault="00DD792F" w:rsidP="00DD792F">
            <w:pPr>
              <w:widowControl/>
              <w:jc w:val="left"/>
              <w:rPr>
                <w:rFonts w:cs="Times New Roman"/>
                <w:lang w:eastAsia="ja-JP"/>
              </w:rPr>
            </w:pPr>
            <w:r>
              <w:rPr>
                <w:rFonts w:eastAsiaTheme="minorEastAsia" w:cs="Times New Roman" w:hint="eastAsia"/>
                <w:bCs/>
                <w:lang w:eastAsia="ja-JP"/>
              </w:rPr>
              <w:t>各文書の使い方、書き方、注意点を確認</w:t>
            </w:r>
          </w:p>
        </w:tc>
        <w:tc>
          <w:tcPr>
            <w:tcW w:w="709" w:type="dxa"/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DD792F" w:rsidRPr="00BF5A8F" w:rsidRDefault="00DD792F" w:rsidP="00DD792F">
            <w:pPr>
              <w:widowControl/>
              <w:spacing w:beforeLines="50" w:before="156" w:afterLines="50" w:after="156" w:line="288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F0EF9" w:rsidRPr="00BF5A8F" w:rsidTr="0034649A">
        <w:trPr>
          <w:jc w:val="center"/>
        </w:trPr>
        <w:tc>
          <w:tcPr>
            <w:tcW w:w="646" w:type="dxa"/>
          </w:tcPr>
          <w:p w:rsidR="002F0EF9" w:rsidRPr="00BF5A8F" w:rsidRDefault="002F0EF9" w:rsidP="0034649A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cs="Times New Roman"/>
              </w:rPr>
            </w:pPr>
            <w:r w:rsidRPr="00BF5A8F">
              <w:rPr>
                <w:rFonts w:ascii="宋体" w:hAnsi="宋体" w:cs="Times New Roman"/>
              </w:rPr>
              <w:t>15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EF9" w:rsidRPr="00EA6C2B" w:rsidRDefault="002F0EF9" w:rsidP="0034649A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 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第十课</w:t>
            </w: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礼仪类信函</w:t>
            </w:r>
          </w:p>
        </w:tc>
        <w:tc>
          <w:tcPr>
            <w:tcW w:w="1955" w:type="dxa"/>
          </w:tcPr>
          <w:p w:rsidR="002F0EF9" w:rsidRPr="00BF5A8F" w:rsidRDefault="002F0EF9" w:rsidP="0034649A">
            <w:pPr>
              <w:ind w:right="-50"/>
              <w:rPr>
                <w:rFonts w:eastAsiaTheme="minorEastAsia" w:cs="Times New Roman"/>
                <w:bCs/>
                <w:lang w:eastAsia="ja-JP"/>
              </w:rPr>
            </w:pPr>
            <w:r>
              <w:rPr>
                <w:rFonts w:eastAsiaTheme="minorEastAsia" w:cs="Times New Roman" w:hint="eastAsia"/>
                <w:bCs/>
                <w:lang w:eastAsia="ja-JP"/>
              </w:rPr>
              <w:t>各文書フォーマット、例文、問題</w:t>
            </w:r>
          </w:p>
        </w:tc>
        <w:tc>
          <w:tcPr>
            <w:tcW w:w="2268" w:type="dxa"/>
          </w:tcPr>
          <w:p w:rsidR="002F0EF9" w:rsidRPr="00BF5A8F" w:rsidRDefault="002F0EF9" w:rsidP="0034649A">
            <w:pPr>
              <w:widowControl/>
              <w:jc w:val="left"/>
              <w:rPr>
                <w:rFonts w:cs="Times New Roman"/>
                <w:lang w:eastAsia="ja-JP"/>
              </w:rPr>
            </w:pPr>
            <w:r>
              <w:rPr>
                <w:rFonts w:eastAsiaTheme="minorEastAsia" w:cs="Times New Roman" w:hint="eastAsia"/>
                <w:bCs/>
                <w:lang w:eastAsia="ja-JP"/>
              </w:rPr>
              <w:t>各文書の使い方、書き方、注意点を確認</w:t>
            </w:r>
          </w:p>
        </w:tc>
        <w:tc>
          <w:tcPr>
            <w:tcW w:w="709" w:type="dxa"/>
          </w:tcPr>
          <w:p w:rsidR="002F0EF9" w:rsidRPr="00BF5A8F" w:rsidRDefault="002F0EF9" w:rsidP="0034649A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2F0EF9" w:rsidRPr="00BF5A8F" w:rsidRDefault="002F0EF9" w:rsidP="0034649A">
            <w:pPr>
              <w:widowControl/>
              <w:spacing w:beforeLines="50" w:before="156" w:afterLines="50" w:after="156" w:line="288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F0EF9" w:rsidRPr="00BF5A8F" w:rsidTr="0034649A">
        <w:trPr>
          <w:jc w:val="center"/>
        </w:trPr>
        <w:tc>
          <w:tcPr>
            <w:tcW w:w="646" w:type="dxa"/>
          </w:tcPr>
          <w:p w:rsidR="002F0EF9" w:rsidRPr="00BF5A8F" w:rsidRDefault="002F0EF9" w:rsidP="002F0EF9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cs="Times New Roman"/>
              </w:rPr>
            </w:pPr>
            <w:r>
              <w:rPr>
                <w:rFonts w:ascii="宋体" w:hAnsi="宋体" w:cs="Times New Roman"/>
              </w:rPr>
              <w:t>16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EF9" w:rsidRPr="00EA6C2B" w:rsidRDefault="002F0EF9" w:rsidP="002F0EF9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総復習</w:t>
            </w:r>
          </w:p>
        </w:tc>
        <w:tc>
          <w:tcPr>
            <w:tcW w:w="1955" w:type="dxa"/>
          </w:tcPr>
          <w:p w:rsidR="002F0EF9" w:rsidRPr="00BF5A8F" w:rsidRDefault="002F0EF9" w:rsidP="002F0EF9">
            <w:pPr>
              <w:ind w:right="-50"/>
              <w:rPr>
                <w:rFonts w:eastAsia="MS Mincho" w:cs="Times New Roman"/>
                <w:bCs/>
                <w:lang w:eastAsia="ja-JP"/>
              </w:rPr>
            </w:pPr>
            <w:r>
              <w:rPr>
                <w:rFonts w:eastAsiaTheme="minorEastAsia" w:cs="Times New Roman" w:hint="eastAsia"/>
                <w:bCs/>
                <w:lang w:eastAsia="ja-JP"/>
              </w:rPr>
              <w:t>各課重要文書問題</w:t>
            </w:r>
          </w:p>
        </w:tc>
        <w:tc>
          <w:tcPr>
            <w:tcW w:w="2268" w:type="dxa"/>
          </w:tcPr>
          <w:p w:rsidR="002F0EF9" w:rsidRPr="00BF5A8F" w:rsidRDefault="002F0EF9" w:rsidP="002F0EF9">
            <w:pPr>
              <w:widowControl/>
              <w:jc w:val="left"/>
              <w:rPr>
                <w:rFonts w:eastAsia="MS Mincho" w:cs="Times New Roman"/>
                <w:lang w:eastAsia="ja-JP"/>
              </w:rPr>
            </w:pPr>
            <w:r>
              <w:rPr>
                <w:rFonts w:eastAsiaTheme="minorEastAsia" w:cs="Times New Roman" w:hint="eastAsia"/>
                <w:bCs/>
                <w:lang w:eastAsia="ja-JP"/>
              </w:rPr>
              <w:t>既習文書を問題に沿って作成</w:t>
            </w:r>
          </w:p>
        </w:tc>
        <w:tc>
          <w:tcPr>
            <w:tcW w:w="709" w:type="dxa"/>
          </w:tcPr>
          <w:p w:rsidR="002F0EF9" w:rsidRPr="00BF5A8F" w:rsidRDefault="002F0EF9" w:rsidP="002F0EF9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</w:tcPr>
          <w:p w:rsidR="002F0EF9" w:rsidRPr="00BF5A8F" w:rsidRDefault="002F0EF9" w:rsidP="002F0EF9">
            <w:pPr>
              <w:widowControl/>
              <w:spacing w:beforeLines="50" w:before="156" w:afterLines="50" w:after="156" w:line="288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BF5A8F" w:rsidRPr="00BF5A8F" w:rsidRDefault="00BF5A8F" w:rsidP="00BF5A8F">
      <w:pPr>
        <w:widowControl/>
        <w:spacing w:beforeLines="50" w:before="156" w:afterLines="50" w:after="156" w:line="288" w:lineRule="auto"/>
        <w:jc w:val="left"/>
        <w:rPr>
          <w:rFonts w:ascii="黑体" w:eastAsia="黑体" w:hAnsi="宋体" w:cs="Times New Roman"/>
          <w:sz w:val="24"/>
          <w:szCs w:val="22"/>
        </w:rPr>
      </w:pPr>
    </w:p>
    <w:p w:rsidR="00BF5A8F" w:rsidRPr="00BF5A8F" w:rsidRDefault="00BF5A8F" w:rsidP="00BF5A8F">
      <w:pPr>
        <w:snapToGrid w:val="0"/>
        <w:spacing w:line="288" w:lineRule="auto"/>
        <w:ind w:right="26" w:firstLineChars="200" w:firstLine="480"/>
        <w:rPr>
          <w:rFonts w:ascii="黑体" w:eastAsia="黑体" w:hAnsi="宋体" w:cs="Times New Roman"/>
          <w:sz w:val="24"/>
          <w:szCs w:val="22"/>
        </w:rPr>
      </w:pPr>
      <w:r w:rsidRPr="00BF5A8F">
        <w:rPr>
          <w:rFonts w:ascii="黑体" w:eastAsia="黑体" w:hAnsi="宋体" w:cs="Times New Roman" w:hint="eastAsia"/>
          <w:sz w:val="24"/>
          <w:szCs w:val="22"/>
        </w:rPr>
        <w:t>七、课内实验名称及基本要求</w:t>
      </w:r>
    </w:p>
    <w:tbl>
      <w:tblPr>
        <w:tblW w:w="99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171"/>
        <w:gridCol w:w="3240"/>
        <w:gridCol w:w="1260"/>
        <w:gridCol w:w="1260"/>
        <w:gridCol w:w="1125"/>
      </w:tblGrid>
      <w:tr w:rsidR="00BF5A8F" w:rsidRPr="00BF5A8F" w:rsidTr="0034649A">
        <w:trPr>
          <w:trHeight w:val="553"/>
        </w:trPr>
        <w:tc>
          <w:tcPr>
            <w:tcW w:w="851" w:type="dxa"/>
            <w:vAlign w:val="center"/>
          </w:tcPr>
          <w:p w:rsidR="00BF5A8F" w:rsidRPr="00BF5A8F" w:rsidRDefault="00BF5A8F" w:rsidP="00BF5A8F">
            <w:pPr>
              <w:snapToGrid w:val="0"/>
              <w:rPr>
                <w:rFonts w:ascii="宋体" w:cs="Times New Roman"/>
              </w:rPr>
            </w:pPr>
            <w:r w:rsidRPr="00BF5A8F">
              <w:rPr>
                <w:rFonts w:ascii="宋体" w:hAnsi="宋体" w:cs="Times New Roman" w:hint="eastAsia"/>
              </w:rPr>
              <w:t>序号</w:t>
            </w:r>
          </w:p>
        </w:tc>
        <w:tc>
          <w:tcPr>
            <w:tcW w:w="2171" w:type="dxa"/>
            <w:vAlign w:val="center"/>
          </w:tcPr>
          <w:p w:rsidR="00BF5A8F" w:rsidRPr="00BF5A8F" w:rsidRDefault="00BF5A8F" w:rsidP="00BF5A8F">
            <w:pPr>
              <w:snapToGrid w:val="0"/>
              <w:ind w:firstLineChars="150" w:firstLine="315"/>
              <w:rPr>
                <w:rFonts w:ascii="宋体" w:cs="Times New Roman"/>
              </w:rPr>
            </w:pPr>
            <w:r w:rsidRPr="00BF5A8F">
              <w:rPr>
                <w:rFonts w:ascii="宋体" w:hAnsi="宋体" w:cs="Times New Roman" w:hint="eastAsia"/>
              </w:rPr>
              <w:t>各阶段名称</w:t>
            </w:r>
          </w:p>
        </w:tc>
        <w:tc>
          <w:tcPr>
            <w:tcW w:w="3240" w:type="dxa"/>
            <w:vAlign w:val="center"/>
          </w:tcPr>
          <w:p w:rsidR="00BF5A8F" w:rsidRPr="00BF5A8F" w:rsidRDefault="00BF5A8F" w:rsidP="00BF5A8F">
            <w:pPr>
              <w:snapToGrid w:val="0"/>
              <w:ind w:firstLineChars="450" w:firstLine="945"/>
              <w:rPr>
                <w:rFonts w:ascii="宋体" w:cs="Times New Roman"/>
              </w:rPr>
            </w:pPr>
            <w:r w:rsidRPr="00BF5A8F">
              <w:rPr>
                <w:rFonts w:ascii="宋体" w:hAnsi="宋体" w:cs="Times New Roman" w:hint="eastAsia"/>
              </w:rPr>
              <w:t>实践主要内容</w:t>
            </w:r>
          </w:p>
        </w:tc>
        <w:tc>
          <w:tcPr>
            <w:tcW w:w="1260" w:type="dxa"/>
            <w:vAlign w:val="center"/>
          </w:tcPr>
          <w:p w:rsidR="00BF5A8F" w:rsidRPr="00BF5A8F" w:rsidRDefault="00BF5A8F" w:rsidP="00BF5A8F">
            <w:pPr>
              <w:snapToGrid w:val="0"/>
              <w:jc w:val="center"/>
              <w:rPr>
                <w:rFonts w:ascii="宋体" w:cs="Times New Roman"/>
              </w:rPr>
            </w:pPr>
            <w:r w:rsidRPr="00BF5A8F">
              <w:rPr>
                <w:rFonts w:ascii="宋体" w:hAnsi="宋体" w:cs="Times New Roman" w:hint="eastAsia"/>
              </w:rPr>
              <w:t>实验类型</w:t>
            </w:r>
          </w:p>
        </w:tc>
        <w:tc>
          <w:tcPr>
            <w:tcW w:w="1260" w:type="dxa"/>
            <w:vAlign w:val="center"/>
          </w:tcPr>
          <w:p w:rsidR="00BF5A8F" w:rsidRPr="00BF5A8F" w:rsidRDefault="00BF5A8F" w:rsidP="00BF5A8F">
            <w:pPr>
              <w:snapToGrid w:val="0"/>
              <w:rPr>
                <w:rFonts w:ascii="宋体" w:cs="Times New Roman"/>
              </w:rPr>
            </w:pPr>
            <w:r w:rsidRPr="00BF5A8F">
              <w:rPr>
                <w:rFonts w:ascii="宋体" w:hAnsi="宋体" w:cs="Times New Roman" w:hint="eastAsia"/>
              </w:rPr>
              <w:t>天数</w:t>
            </w:r>
            <w:r w:rsidRPr="00BF5A8F">
              <w:rPr>
                <w:rFonts w:ascii="宋体" w:hAnsi="宋体" w:cs="Times New Roman"/>
              </w:rPr>
              <w:t>/</w:t>
            </w:r>
            <w:r w:rsidRPr="00BF5A8F">
              <w:rPr>
                <w:rFonts w:ascii="宋体" w:hAnsi="宋体" w:cs="Times New Roman" w:hint="eastAsia"/>
              </w:rPr>
              <w:t>周数</w:t>
            </w:r>
          </w:p>
        </w:tc>
        <w:tc>
          <w:tcPr>
            <w:tcW w:w="1125" w:type="dxa"/>
            <w:vAlign w:val="center"/>
          </w:tcPr>
          <w:p w:rsidR="00BF5A8F" w:rsidRPr="00BF5A8F" w:rsidRDefault="00BF5A8F" w:rsidP="00BF5A8F">
            <w:pPr>
              <w:snapToGrid w:val="0"/>
              <w:rPr>
                <w:rFonts w:ascii="宋体" w:cs="Times New Roman"/>
              </w:rPr>
            </w:pPr>
            <w:r w:rsidRPr="00BF5A8F">
              <w:rPr>
                <w:rFonts w:ascii="宋体" w:hAnsi="宋体" w:cs="Times New Roman" w:hint="eastAsia"/>
              </w:rPr>
              <w:t>备注</w:t>
            </w:r>
          </w:p>
        </w:tc>
      </w:tr>
      <w:tr w:rsidR="0034649A" w:rsidRPr="00BF5A8F" w:rsidTr="0034649A">
        <w:trPr>
          <w:trHeight w:hRule="exact" w:val="439"/>
        </w:trPr>
        <w:tc>
          <w:tcPr>
            <w:tcW w:w="851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/>
              </w:rPr>
              <w:t>1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649A" w:rsidRPr="00EA6C2B" w:rsidRDefault="0034649A" w:rsidP="0034649A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商务公文的写作基础</w:t>
            </w:r>
          </w:p>
        </w:tc>
        <w:tc>
          <w:tcPr>
            <w:tcW w:w="3240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eastAsia="MS Mincho" w:cs="Times New Roman"/>
                <w:lang w:eastAsia="ja-JP"/>
              </w:rPr>
            </w:pPr>
            <w:r>
              <w:rPr>
                <w:rFonts w:ascii="宋体" w:eastAsia="MS Mincho" w:cs="Times New Roman"/>
                <w:lang w:eastAsia="ja-JP"/>
              </w:rPr>
              <w:t>社内外文書の練習</w:t>
            </w:r>
          </w:p>
        </w:tc>
        <w:tc>
          <w:tcPr>
            <w:tcW w:w="1260" w:type="dxa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 w:hint="eastAsia"/>
              </w:rPr>
              <w:t>综合型</w:t>
            </w:r>
          </w:p>
        </w:tc>
        <w:tc>
          <w:tcPr>
            <w:tcW w:w="1260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MS Mincho" w:hAnsi="MS Mincho" w:cs="Times New Roman" w:hint="eastAsia"/>
              </w:rPr>
              <w:t>一</w:t>
            </w:r>
            <w:r w:rsidRPr="00BF5A8F">
              <w:rPr>
                <w:rFonts w:ascii="宋体" w:cs="Times New Roman" w:hint="eastAsia"/>
              </w:rPr>
              <w:t>周</w:t>
            </w:r>
          </w:p>
        </w:tc>
        <w:tc>
          <w:tcPr>
            <w:tcW w:w="1125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</w:p>
        </w:tc>
      </w:tr>
      <w:tr w:rsidR="0034649A" w:rsidRPr="00BF5A8F" w:rsidTr="0034649A">
        <w:trPr>
          <w:trHeight w:hRule="exact" w:val="853"/>
        </w:trPr>
        <w:tc>
          <w:tcPr>
            <w:tcW w:w="851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/>
              </w:rPr>
              <w:lastRenderedPageBreak/>
              <w:t>2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649A" w:rsidRPr="00EA6C2B" w:rsidRDefault="0034649A" w:rsidP="0034649A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第一课</w:t>
            </w: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上报申请类文件</w:t>
            </w:r>
          </w:p>
        </w:tc>
        <w:tc>
          <w:tcPr>
            <w:tcW w:w="3240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eastAsia="MS Mincho" w:cs="Times New Roman"/>
              </w:rPr>
            </w:pPr>
            <w:r w:rsidRPr="0034649A">
              <w:rPr>
                <w:rFonts w:ascii="微软雅黑" w:eastAsia="微软雅黑" w:hAnsi="微软雅黑" w:cs="微软雅黑" w:hint="eastAsia"/>
              </w:rPr>
              <w:t>变</w:t>
            </w:r>
            <w:r w:rsidRPr="0034649A">
              <w:rPr>
                <w:rFonts w:ascii="MS Mincho" w:eastAsia="MS Mincho" w:hAnsi="MS Mincho" w:cs="MS Mincho"/>
              </w:rPr>
              <w:t>更申</w:t>
            </w:r>
            <w:r w:rsidRPr="0034649A">
              <w:rPr>
                <w:rFonts w:ascii="微软雅黑" w:eastAsia="微软雅黑" w:hAnsi="微软雅黑" w:cs="微软雅黑" w:hint="eastAsia"/>
              </w:rPr>
              <w:t>请</w:t>
            </w:r>
            <w:r w:rsidRPr="0034649A">
              <w:rPr>
                <w:rFonts w:ascii="MS Mincho" w:eastAsia="MS Mincho" w:hAnsi="MS Mincho" w:cs="MS Mincho"/>
              </w:rPr>
              <w:t>，休假申</w:t>
            </w:r>
            <w:r w:rsidRPr="0034649A">
              <w:rPr>
                <w:rFonts w:ascii="微软雅黑" w:eastAsia="微软雅黑" w:hAnsi="微软雅黑" w:cs="微软雅黑" w:hint="eastAsia"/>
              </w:rPr>
              <w:t>请</w:t>
            </w:r>
            <w:r w:rsidRPr="0034649A">
              <w:rPr>
                <w:rFonts w:ascii="MS Mincho" w:eastAsia="MS Mincho" w:hAnsi="MS Mincho" w:cs="MS Mincho"/>
              </w:rPr>
              <w:t>，</w:t>
            </w:r>
            <w:r w:rsidRPr="0034649A">
              <w:rPr>
                <w:rFonts w:ascii="微软雅黑" w:eastAsia="微软雅黑" w:hAnsi="微软雅黑" w:cs="微软雅黑" w:hint="eastAsia"/>
              </w:rPr>
              <w:t>检讨书</w:t>
            </w:r>
            <w:r w:rsidRPr="0034649A">
              <w:rPr>
                <w:rFonts w:ascii="MS Mincho" w:eastAsia="MS Mincho" w:hAnsi="MS Mincho" w:cs="MS Mincho"/>
              </w:rPr>
              <w:t>，辞</w:t>
            </w:r>
            <w:r w:rsidRPr="0034649A">
              <w:rPr>
                <w:rFonts w:ascii="微软雅黑" w:eastAsia="微软雅黑" w:hAnsi="微软雅黑" w:cs="微软雅黑" w:hint="eastAsia"/>
              </w:rPr>
              <w:t>职</w:t>
            </w:r>
            <w:r w:rsidRPr="0034649A">
              <w:rPr>
                <w:rFonts w:ascii="MS Mincho" w:eastAsia="MS Mincho" w:hAnsi="MS Mincho" w:cs="MS Mincho"/>
              </w:rPr>
              <w:t>申</w:t>
            </w:r>
            <w:r w:rsidRPr="0034649A">
              <w:rPr>
                <w:rFonts w:ascii="微软雅黑" w:eastAsia="微软雅黑" w:hAnsi="微软雅黑" w:cs="微软雅黑" w:hint="eastAsia"/>
              </w:rPr>
              <w:t>请</w:t>
            </w:r>
          </w:p>
        </w:tc>
        <w:tc>
          <w:tcPr>
            <w:tcW w:w="1260" w:type="dxa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 w:hint="eastAsia"/>
              </w:rPr>
              <w:t>综合型</w:t>
            </w:r>
          </w:p>
        </w:tc>
        <w:tc>
          <w:tcPr>
            <w:tcW w:w="1260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 w:hint="eastAsia"/>
              </w:rPr>
              <w:t>一周</w:t>
            </w:r>
          </w:p>
        </w:tc>
        <w:tc>
          <w:tcPr>
            <w:tcW w:w="1125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</w:p>
        </w:tc>
      </w:tr>
      <w:tr w:rsidR="0034649A" w:rsidRPr="00BF5A8F" w:rsidTr="0034649A">
        <w:trPr>
          <w:trHeight w:hRule="exact" w:val="851"/>
        </w:trPr>
        <w:tc>
          <w:tcPr>
            <w:tcW w:w="851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/>
              </w:rPr>
              <w:t>3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649A" w:rsidRPr="00EA6C2B" w:rsidRDefault="0034649A" w:rsidP="0034649A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第二课</w:t>
            </w: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提案企划类文件</w:t>
            </w:r>
          </w:p>
        </w:tc>
        <w:tc>
          <w:tcPr>
            <w:tcW w:w="3240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eastAsia="MS Mincho" w:cs="Times New Roman"/>
              </w:rPr>
            </w:pPr>
            <w:r w:rsidRPr="0034649A">
              <w:rPr>
                <w:rFonts w:ascii="宋体" w:eastAsia="MS Mincho" w:cs="Times New Roman" w:hint="eastAsia"/>
              </w:rPr>
              <w:t>会</w:t>
            </w:r>
            <w:r w:rsidRPr="0034649A">
              <w:rPr>
                <w:rFonts w:ascii="微软雅黑" w:eastAsia="微软雅黑" w:hAnsi="微软雅黑" w:cs="微软雅黑" w:hint="eastAsia"/>
              </w:rPr>
              <w:t>议纪</w:t>
            </w:r>
            <w:r w:rsidRPr="0034649A">
              <w:rPr>
                <w:rFonts w:ascii="MS Mincho" w:eastAsia="MS Mincho" w:hAnsi="MS Mincho" w:cs="MS Mincho"/>
              </w:rPr>
              <w:t>要，提案</w:t>
            </w:r>
            <w:r w:rsidRPr="0034649A">
              <w:rPr>
                <w:rFonts w:ascii="微软雅黑" w:eastAsia="微软雅黑" w:hAnsi="微软雅黑" w:cs="微软雅黑" w:hint="eastAsia"/>
              </w:rPr>
              <w:t>书</w:t>
            </w:r>
            <w:r w:rsidRPr="0034649A">
              <w:rPr>
                <w:rFonts w:ascii="MS Mincho" w:eastAsia="MS Mincho" w:hAnsi="MS Mincho" w:cs="MS Mincho"/>
              </w:rPr>
              <w:t>，企划</w:t>
            </w:r>
            <w:r w:rsidRPr="0034649A">
              <w:rPr>
                <w:rFonts w:ascii="微软雅黑" w:eastAsia="微软雅黑" w:hAnsi="微软雅黑" w:cs="微软雅黑" w:hint="eastAsia"/>
              </w:rPr>
              <w:t>书</w:t>
            </w:r>
            <w:r w:rsidRPr="0034649A">
              <w:rPr>
                <w:rFonts w:ascii="MS Mincho" w:eastAsia="MS Mincho" w:hAnsi="MS Mincho" w:cs="MS Mincho"/>
              </w:rPr>
              <w:t>，</w:t>
            </w:r>
            <w:r w:rsidRPr="0034649A">
              <w:rPr>
                <w:rFonts w:ascii="微软雅黑" w:eastAsia="微软雅黑" w:hAnsi="微软雅黑" w:cs="微软雅黑" w:hint="eastAsia"/>
              </w:rPr>
              <w:t>请</w:t>
            </w:r>
            <w:r w:rsidRPr="0034649A">
              <w:rPr>
                <w:rFonts w:ascii="MS Mincho" w:eastAsia="MS Mincho" w:hAnsi="MS Mincho" w:cs="MS Mincho"/>
              </w:rPr>
              <w:t>示</w:t>
            </w:r>
            <w:r w:rsidRPr="0034649A">
              <w:rPr>
                <w:rFonts w:ascii="微软雅黑" w:eastAsia="微软雅黑" w:hAnsi="微软雅黑" w:cs="微软雅黑" w:hint="eastAsia"/>
              </w:rPr>
              <w:t>报</w:t>
            </w:r>
            <w:r w:rsidRPr="0034649A">
              <w:rPr>
                <w:rFonts w:ascii="MS Mincho" w:eastAsia="MS Mincho" w:hAnsi="MS Mincho" w:cs="MS Mincho"/>
              </w:rPr>
              <w:t>告</w:t>
            </w:r>
          </w:p>
        </w:tc>
        <w:tc>
          <w:tcPr>
            <w:tcW w:w="1260" w:type="dxa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 w:hint="eastAsia"/>
              </w:rPr>
              <w:t>综合型</w:t>
            </w:r>
          </w:p>
        </w:tc>
        <w:tc>
          <w:tcPr>
            <w:tcW w:w="1260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 w:hint="eastAsia"/>
              </w:rPr>
              <w:t>一周</w:t>
            </w:r>
          </w:p>
        </w:tc>
        <w:tc>
          <w:tcPr>
            <w:tcW w:w="1125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</w:p>
        </w:tc>
      </w:tr>
      <w:tr w:rsidR="0034649A" w:rsidRPr="00BF5A8F" w:rsidTr="0034649A">
        <w:trPr>
          <w:trHeight w:hRule="exact" w:val="848"/>
        </w:trPr>
        <w:tc>
          <w:tcPr>
            <w:tcW w:w="851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/>
              </w:rPr>
              <w:t>4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649A" w:rsidRPr="00EA6C2B" w:rsidRDefault="0034649A" w:rsidP="0034649A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A6C2B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期中考试</w:t>
            </w:r>
            <w:r w:rsidRPr="00EA6C2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240" w:type="dxa"/>
            <w:vAlign w:val="center"/>
          </w:tcPr>
          <w:p w:rsidR="0034649A" w:rsidRPr="00BF5A8F" w:rsidRDefault="009D3B56" w:rsidP="0034649A">
            <w:pPr>
              <w:snapToGrid w:val="0"/>
              <w:spacing w:beforeLines="50" w:before="156" w:afterLines="50" w:after="156" w:line="288" w:lineRule="auto"/>
              <w:rPr>
                <w:rFonts w:ascii="宋体" w:eastAsia="MS Mincho" w:cs="Times New Roman"/>
                <w:lang w:eastAsia="ja-JP"/>
              </w:rPr>
            </w:pPr>
            <w:r>
              <w:rPr>
                <w:rFonts w:ascii="宋体" w:eastAsia="MS Mincho" w:cs="Times New Roman"/>
                <w:lang w:eastAsia="ja-JP"/>
              </w:rPr>
              <w:t>前文～第二課</w:t>
            </w:r>
          </w:p>
        </w:tc>
        <w:tc>
          <w:tcPr>
            <w:tcW w:w="1260" w:type="dxa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 w:hint="eastAsia"/>
              </w:rPr>
              <w:t>综合型</w:t>
            </w:r>
          </w:p>
        </w:tc>
        <w:tc>
          <w:tcPr>
            <w:tcW w:w="1260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 w:hint="eastAsia"/>
              </w:rPr>
              <w:t>一周</w:t>
            </w:r>
          </w:p>
        </w:tc>
        <w:tc>
          <w:tcPr>
            <w:tcW w:w="1125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</w:p>
        </w:tc>
      </w:tr>
      <w:tr w:rsidR="0034649A" w:rsidRPr="00BF5A8F" w:rsidTr="0034649A">
        <w:trPr>
          <w:trHeight w:hRule="exact" w:val="986"/>
        </w:trPr>
        <w:tc>
          <w:tcPr>
            <w:tcW w:w="851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/>
              </w:rPr>
              <w:t>5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649A" w:rsidRPr="00EA6C2B" w:rsidRDefault="0034649A" w:rsidP="0034649A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第三课</w:t>
            </w: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各种报告文件</w:t>
            </w:r>
          </w:p>
        </w:tc>
        <w:tc>
          <w:tcPr>
            <w:tcW w:w="3240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  <w:lang w:eastAsia="ja-JP"/>
              </w:rPr>
            </w:pPr>
            <w:r w:rsidRPr="0034649A">
              <w:rPr>
                <w:rFonts w:ascii="宋体" w:cs="Times New Roman" w:hint="eastAsia"/>
                <w:lang w:eastAsia="ja-JP"/>
              </w:rPr>
              <w:t>月報、出張</w:t>
            </w:r>
            <w:r w:rsidRPr="0034649A">
              <w:rPr>
                <w:rFonts w:ascii="MS Mincho" w:hAnsi="MS Mincho" w:cs="MS Mincho"/>
                <w:lang w:eastAsia="ja-JP"/>
              </w:rPr>
              <w:t>・</w:t>
            </w:r>
            <w:r w:rsidRPr="0034649A">
              <w:rPr>
                <w:rFonts w:ascii="宋体" w:hAnsi="宋体" w:cs="宋体" w:hint="eastAsia"/>
                <w:lang w:eastAsia="ja-JP"/>
              </w:rPr>
              <w:t>調査</w:t>
            </w:r>
            <w:r w:rsidRPr="0034649A">
              <w:rPr>
                <w:rFonts w:ascii="MS Mincho" w:hAnsi="MS Mincho" w:cs="MS Mincho"/>
                <w:lang w:eastAsia="ja-JP"/>
              </w:rPr>
              <w:t>・</w:t>
            </w:r>
            <w:r w:rsidRPr="0034649A">
              <w:rPr>
                <w:rFonts w:ascii="宋体" w:hAnsi="宋体" w:cs="宋体" w:hint="eastAsia"/>
                <w:lang w:eastAsia="ja-JP"/>
              </w:rPr>
              <w:t>研究報告書、作業改善</w:t>
            </w:r>
            <w:r w:rsidRPr="0034649A">
              <w:rPr>
                <w:rFonts w:ascii="MS Mincho" w:hAnsi="MS Mincho" w:cs="MS Mincho"/>
                <w:lang w:eastAsia="ja-JP"/>
              </w:rPr>
              <w:t>・</w:t>
            </w:r>
            <w:r w:rsidRPr="0034649A">
              <w:rPr>
                <w:rFonts w:ascii="宋体" w:hAnsi="宋体" w:cs="宋体" w:hint="eastAsia"/>
                <w:lang w:eastAsia="ja-JP"/>
              </w:rPr>
              <w:t>市場調査レポート</w:t>
            </w:r>
          </w:p>
        </w:tc>
        <w:tc>
          <w:tcPr>
            <w:tcW w:w="1260" w:type="dxa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 w:hint="eastAsia"/>
              </w:rPr>
              <w:t>综合型</w:t>
            </w:r>
          </w:p>
        </w:tc>
        <w:tc>
          <w:tcPr>
            <w:tcW w:w="1260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 w:hint="eastAsia"/>
              </w:rPr>
              <w:t>一周</w:t>
            </w:r>
          </w:p>
        </w:tc>
        <w:tc>
          <w:tcPr>
            <w:tcW w:w="1125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</w:p>
        </w:tc>
      </w:tr>
      <w:tr w:rsidR="0034649A" w:rsidRPr="00BF5A8F" w:rsidTr="0034649A">
        <w:trPr>
          <w:trHeight w:hRule="exact" w:val="736"/>
        </w:trPr>
        <w:tc>
          <w:tcPr>
            <w:tcW w:w="851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/>
              </w:rPr>
              <w:t>6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649A" w:rsidRPr="00EA6C2B" w:rsidRDefault="0034649A" w:rsidP="0034649A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第四课</w:t>
            </w: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委托照会类文件</w:t>
            </w:r>
          </w:p>
        </w:tc>
        <w:tc>
          <w:tcPr>
            <w:tcW w:w="3240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eastAsia="MS Mincho" w:cs="Times New Roman"/>
              </w:rPr>
            </w:pPr>
            <w:r w:rsidRPr="0034649A">
              <w:rPr>
                <w:rFonts w:ascii="宋体" w:eastAsia="MS Mincho" w:cs="Times New Roman" w:hint="eastAsia"/>
              </w:rPr>
              <w:t>依頼文、照会文、回答文</w:t>
            </w:r>
          </w:p>
        </w:tc>
        <w:tc>
          <w:tcPr>
            <w:tcW w:w="1260" w:type="dxa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 w:hint="eastAsia"/>
              </w:rPr>
              <w:t>综合型</w:t>
            </w:r>
          </w:p>
        </w:tc>
        <w:tc>
          <w:tcPr>
            <w:tcW w:w="1260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 w:hint="eastAsia"/>
              </w:rPr>
              <w:t>一周</w:t>
            </w:r>
          </w:p>
        </w:tc>
        <w:tc>
          <w:tcPr>
            <w:tcW w:w="1125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</w:p>
        </w:tc>
      </w:tr>
      <w:tr w:rsidR="0034649A" w:rsidRPr="00BF5A8F" w:rsidTr="0034649A">
        <w:trPr>
          <w:trHeight w:hRule="exact" w:val="850"/>
        </w:trPr>
        <w:tc>
          <w:tcPr>
            <w:tcW w:w="851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/>
              </w:rPr>
              <w:t>7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649A" w:rsidRPr="00EA6C2B" w:rsidRDefault="0034649A" w:rsidP="0034649A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A6C2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期中考试</w:t>
            </w:r>
            <w:r w:rsidRPr="00EA6C2B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240" w:type="dxa"/>
            <w:vAlign w:val="center"/>
          </w:tcPr>
          <w:p w:rsidR="0034649A" w:rsidRPr="009D3B56" w:rsidRDefault="009D3B56" w:rsidP="0034649A">
            <w:pPr>
              <w:snapToGrid w:val="0"/>
              <w:spacing w:beforeLines="50" w:before="156" w:afterLines="50" w:after="156" w:line="288" w:lineRule="auto"/>
              <w:rPr>
                <w:rFonts w:ascii="宋体" w:eastAsia="MS Mincho" w:cs="Times New Roman"/>
                <w:lang w:eastAsia="ja-JP"/>
              </w:rPr>
            </w:pPr>
            <w:r>
              <w:rPr>
                <w:rFonts w:ascii="宋体" w:eastAsia="MS Mincho" w:cs="Times New Roman"/>
                <w:lang w:eastAsia="ja-JP"/>
              </w:rPr>
              <w:t>第三課、第四課</w:t>
            </w:r>
          </w:p>
        </w:tc>
        <w:tc>
          <w:tcPr>
            <w:tcW w:w="1260" w:type="dxa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 w:hint="eastAsia"/>
              </w:rPr>
              <w:t>综合型</w:t>
            </w:r>
          </w:p>
        </w:tc>
        <w:tc>
          <w:tcPr>
            <w:tcW w:w="1260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 w:hint="eastAsia"/>
              </w:rPr>
              <w:t>一周</w:t>
            </w:r>
          </w:p>
        </w:tc>
        <w:tc>
          <w:tcPr>
            <w:tcW w:w="1125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</w:p>
        </w:tc>
      </w:tr>
      <w:tr w:rsidR="0034649A" w:rsidRPr="00BF5A8F" w:rsidTr="0034649A">
        <w:trPr>
          <w:trHeight w:hRule="exact" w:val="856"/>
        </w:trPr>
        <w:tc>
          <w:tcPr>
            <w:tcW w:w="851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/>
              </w:rPr>
              <w:t>8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649A" w:rsidRPr="00EA6C2B" w:rsidRDefault="0034649A" w:rsidP="0034649A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第五课</w:t>
            </w: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通告指示类文件</w:t>
            </w:r>
          </w:p>
        </w:tc>
        <w:tc>
          <w:tcPr>
            <w:tcW w:w="3240" w:type="dxa"/>
            <w:vAlign w:val="center"/>
          </w:tcPr>
          <w:p w:rsidR="0034649A" w:rsidRPr="00BF5A8F" w:rsidRDefault="009D3B56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9D3B56">
              <w:rPr>
                <w:rFonts w:ascii="宋体" w:cs="Times New Roman" w:hint="eastAsia"/>
              </w:rPr>
              <w:t>社達文、辞令分、指示文</w:t>
            </w:r>
          </w:p>
        </w:tc>
        <w:tc>
          <w:tcPr>
            <w:tcW w:w="1260" w:type="dxa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 w:hint="eastAsia"/>
              </w:rPr>
              <w:t>综合型</w:t>
            </w:r>
          </w:p>
        </w:tc>
        <w:tc>
          <w:tcPr>
            <w:tcW w:w="1260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 w:hint="eastAsia"/>
              </w:rPr>
              <w:t>一周</w:t>
            </w:r>
          </w:p>
        </w:tc>
        <w:tc>
          <w:tcPr>
            <w:tcW w:w="1125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</w:p>
        </w:tc>
      </w:tr>
      <w:tr w:rsidR="0034649A" w:rsidRPr="00BF5A8F" w:rsidTr="0034649A">
        <w:trPr>
          <w:trHeight w:hRule="exact" w:val="862"/>
        </w:trPr>
        <w:tc>
          <w:tcPr>
            <w:tcW w:w="851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/>
              </w:rPr>
              <w:t>9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649A" w:rsidRPr="00EA6C2B" w:rsidRDefault="0034649A" w:rsidP="0034649A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第六课</w:t>
            </w: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通知类信函</w:t>
            </w:r>
          </w:p>
        </w:tc>
        <w:tc>
          <w:tcPr>
            <w:tcW w:w="3240" w:type="dxa"/>
            <w:vAlign w:val="center"/>
          </w:tcPr>
          <w:p w:rsidR="0034649A" w:rsidRPr="00BF5A8F" w:rsidRDefault="009D3B56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  <w:lang w:eastAsia="ja-JP"/>
              </w:rPr>
            </w:pPr>
            <w:r w:rsidRPr="009D3B56">
              <w:rPr>
                <w:rFonts w:ascii="宋体" w:cs="Times New Roman" w:hint="eastAsia"/>
                <w:lang w:eastAsia="ja-JP"/>
              </w:rPr>
              <w:t>案内状、通知状</w:t>
            </w:r>
          </w:p>
        </w:tc>
        <w:tc>
          <w:tcPr>
            <w:tcW w:w="1260" w:type="dxa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 w:hint="eastAsia"/>
              </w:rPr>
              <w:t>综合型</w:t>
            </w:r>
          </w:p>
        </w:tc>
        <w:tc>
          <w:tcPr>
            <w:tcW w:w="1260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 w:hint="eastAsia"/>
              </w:rPr>
              <w:t>一周</w:t>
            </w:r>
          </w:p>
        </w:tc>
        <w:tc>
          <w:tcPr>
            <w:tcW w:w="1125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</w:p>
        </w:tc>
      </w:tr>
      <w:tr w:rsidR="0034649A" w:rsidRPr="00BF5A8F" w:rsidTr="0034649A">
        <w:trPr>
          <w:trHeight w:hRule="exact" w:val="1010"/>
        </w:trPr>
        <w:tc>
          <w:tcPr>
            <w:tcW w:w="851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/>
              </w:rPr>
              <w:t>10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649A" w:rsidRPr="00EA6C2B" w:rsidRDefault="0034649A" w:rsidP="0034649A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第七课</w:t>
            </w: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委托询问类信函</w:t>
            </w:r>
          </w:p>
        </w:tc>
        <w:tc>
          <w:tcPr>
            <w:tcW w:w="3240" w:type="dxa"/>
            <w:vAlign w:val="center"/>
          </w:tcPr>
          <w:p w:rsidR="0034649A" w:rsidRPr="00BF5A8F" w:rsidRDefault="009D3B56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9D3B56">
              <w:rPr>
                <w:rFonts w:ascii="宋体" w:cs="Times New Roman" w:hint="eastAsia"/>
              </w:rPr>
              <w:t>照会状、確認状、申込状、依頼状、注文状</w:t>
            </w:r>
          </w:p>
        </w:tc>
        <w:tc>
          <w:tcPr>
            <w:tcW w:w="1260" w:type="dxa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 w:hint="eastAsia"/>
              </w:rPr>
              <w:t>综合型</w:t>
            </w:r>
          </w:p>
        </w:tc>
        <w:tc>
          <w:tcPr>
            <w:tcW w:w="1260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 w:hint="eastAsia"/>
              </w:rPr>
              <w:t>一周</w:t>
            </w:r>
          </w:p>
        </w:tc>
        <w:tc>
          <w:tcPr>
            <w:tcW w:w="1125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</w:p>
        </w:tc>
      </w:tr>
      <w:tr w:rsidR="0034649A" w:rsidRPr="00BF5A8F" w:rsidTr="0034649A">
        <w:trPr>
          <w:trHeight w:hRule="exact" w:val="853"/>
        </w:trPr>
        <w:tc>
          <w:tcPr>
            <w:tcW w:w="851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/>
              </w:rPr>
              <w:t>11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649A" w:rsidRPr="00EA6C2B" w:rsidRDefault="0034649A" w:rsidP="0034649A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A6C2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期中考试3</w:t>
            </w:r>
          </w:p>
        </w:tc>
        <w:tc>
          <w:tcPr>
            <w:tcW w:w="3240" w:type="dxa"/>
            <w:vAlign w:val="center"/>
          </w:tcPr>
          <w:p w:rsidR="0034649A" w:rsidRPr="00BF5A8F" w:rsidRDefault="009D3B56" w:rsidP="0034649A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 w:cs="MS Mincho"/>
                <w:lang w:eastAsia="ja-JP"/>
              </w:rPr>
            </w:pPr>
            <w:r>
              <w:rPr>
                <w:rFonts w:ascii="宋体" w:eastAsia="MS Mincho" w:cs="Times New Roman"/>
                <w:lang w:eastAsia="ja-JP"/>
              </w:rPr>
              <w:t>第五課～第七課</w:t>
            </w:r>
          </w:p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MS Mincho" w:eastAsiaTheme="minorEastAsia" w:hAnsi="MS Mincho" w:cs="MS Mincho"/>
                <w:lang w:eastAsia="ja-JP"/>
              </w:rPr>
            </w:pPr>
          </w:p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eastAsiaTheme="minorEastAsia" w:cs="Times New Roman"/>
                <w:lang w:eastAsia="ja-JP"/>
              </w:rPr>
            </w:pPr>
          </w:p>
        </w:tc>
        <w:tc>
          <w:tcPr>
            <w:tcW w:w="1260" w:type="dxa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 w:hint="eastAsia"/>
              </w:rPr>
              <w:t>综合型</w:t>
            </w:r>
          </w:p>
        </w:tc>
        <w:tc>
          <w:tcPr>
            <w:tcW w:w="1260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 w:hint="eastAsia"/>
              </w:rPr>
              <w:t>一周</w:t>
            </w:r>
          </w:p>
        </w:tc>
        <w:tc>
          <w:tcPr>
            <w:tcW w:w="1125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</w:p>
        </w:tc>
      </w:tr>
      <w:tr w:rsidR="0034649A" w:rsidRPr="00BF5A8F" w:rsidTr="0034649A">
        <w:trPr>
          <w:trHeight w:hRule="exact" w:val="853"/>
        </w:trPr>
        <w:tc>
          <w:tcPr>
            <w:tcW w:w="851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1</w:t>
            </w: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649A" w:rsidRPr="00EA6C2B" w:rsidRDefault="0034649A" w:rsidP="0034649A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第八课</w:t>
            </w: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提醒督促类信函</w:t>
            </w:r>
          </w:p>
        </w:tc>
        <w:tc>
          <w:tcPr>
            <w:tcW w:w="3240" w:type="dxa"/>
            <w:vAlign w:val="center"/>
          </w:tcPr>
          <w:p w:rsidR="0034649A" w:rsidRPr="00BF5A8F" w:rsidRDefault="009D3B56" w:rsidP="0034649A">
            <w:pPr>
              <w:snapToGrid w:val="0"/>
              <w:spacing w:beforeLines="50" w:before="156" w:afterLines="50" w:after="156" w:line="288" w:lineRule="auto"/>
              <w:rPr>
                <w:rFonts w:ascii="MS Mincho" w:eastAsiaTheme="minorEastAsia" w:hAnsi="MS Mincho" w:cs="MS Mincho"/>
              </w:rPr>
            </w:pPr>
            <w:r w:rsidRPr="009D3B56">
              <w:rPr>
                <w:rFonts w:ascii="宋体" w:eastAsia="MS Mincho" w:cs="Times New Roman" w:hint="eastAsia"/>
              </w:rPr>
              <w:t>請求状、督促状、交渉状、抗議状</w:t>
            </w:r>
          </w:p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eastAsiaTheme="minorEastAsia" w:cs="Times New Roman"/>
              </w:rPr>
            </w:pPr>
          </w:p>
        </w:tc>
        <w:tc>
          <w:tcPr>
            <w:tcW w:w="1260" w:type="dxa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 w:hint="eastAsia"/>
              </w:rPr>
              <w:t>综合型</w:t>
            </w:r>
          </w:p>
        </w:tc>
        <w:tc>
          <w:tcPr>
            <w:tcW w:w="1260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 w:hint="eastAsia"/>
              </w:rPr>
              <w:t>一周</w:t>
            </w:r>
          </w:p>
        </w:tc>
        <w:tc>
          <w:tcPr>
            <w:tcW w:w="1125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</w:p>
        </w:tc>
      </w:tr>
      <w:tr w:rsidR="0034649A" w:rsidRPr="00BF5A8F" w:rsidTr="0034649A">
        <w:trPr>
          <w:trHeight w:hRule="exact" w:val="853"/>
        </w:trPr>
        <w:tc>
          <w:tcPr>
            <w:tcW w:w="851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13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649A" w:rsidRPr="00EA6C2B" w:rsidRDefault="0034649A" w:rsidP="0034649A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第九课</w:t>
            </w: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解释类信函</w:t>
            </w:r>
          </w:p>
        </w:tc>
        <w:tc>
          <w:tcPr>
            <w:tcW w:w="3240" w:type="dxa"/>
            <w:vAlign w:val="center"/>
          </w:tcPr>
          <w:p w:rsidR="0034649A" w:rsidRPr="00BF5A8F" w:rsidRDefault="009D3B56" w:rsidP="0034649A">
            <w:pPr>
              <w:snapToGrid w:val="0"/>
              <w:spacing w:beforeLines="50" w:before="156" w:afterLines="50" w:after="156" w:line="288" w:lineRule="auto"/>
              <w:rPr>
                <w:rFonts w:ascii="MS Mincho" w:eastAsiaTheme="minorEastAsia" w:hAnsi="MS Mincho" w:cs="MS Mincho"/>
                <w:lang w:eastAsia="ja-JP"/>
              </w:rPr>
            </w:pPr>
            <w:r w:rsidRPr="009D3B56">
              <w:rPr>
                <w:rFonts w:ascii="宋体" w:eastAsia="MS Mincho" w:cs="Times New Roman" w:hint="eastAsia"/>
                <w:lang w:eastAsia="ja-JP"/>
              </w:rPr>
              <w:t>詫び状、反駁状、断り状、承諾状</w:t>
            </w:r>
          </w:p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eastAsiaTheme="minorEastAsia" w:cs="Times New Roman"/>
                <w:lang w:eastAsia="ja-JP"/>
              </w:rPr>
            </w:pPr>
          </w:p>
        </w:tc>
        <w:tc>
          <w:tcPr>
            <w:tcW w:w="1260" w:type="dxa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 w:hint="eastAsia"/>
              </w:rPr>
              <w:t>综合型</w:t>
            </w:r>
          </w:p>
        </w:tc>
        <w:tc>
          <w:tcPr>
            <w:tcW w:w="1260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 w:hint="eastAsia"/>
              </w:rPr>
              <w:t>一周</w:t>
            </w:r>
          </w:p>
        </w:tc>
        <w:tc>
          <w:tcPr>
            <w:tcW w:w="1125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</w:p>
        </w:tc>
      </w:tr>
      <w:tr w:rsidR="0034649A" w:rsidRPr="00BF5A8F" w:rsidTr="009D3B56">
        <w:trPr>
          <w:trHeight w:hRule="exact" w:val="15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14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649A" w:rsidRPr="0034649A" w:rsidRDefault="0034649A" w:rsidP="0034649A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第十课</w:t>
            </w: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 xml:space="preserve">  </w:t>
            </w: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礼仪类信函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9A" w:rsidRPr="00BF5A8F" w:rsidRDefault="009D3B56" w:rsidP="0034649A">
            <w:pPr>
              <w:snapToGrid w:val="0"/>
              <w:spacing w:beforeLines="50" w:before="156" w:afterLines="50" w:after="156" w:line="288" w:lineRule="auto"/>
              <w:rPr>
                <w:rFonts w:ascii="宋体" w:eastAsia="MS Mincho" w:cs="Times New Roman"/>
                <w:lang w:eastAsia="ja-JP"/>
              </w:rPr>
            </w:pPr>
            <w:r w:rsidRPr="009D3B56">
              <w:rPr>
                <w:rFonts w:ascii="宋体" w:eastAsia="MS Mincho" w:cs="Times New Roman" w:hint="eastAsia"/>
                <w:lang w:eastAsia="ja-JP"/>
              </w:rPr>
              <w:t>年賀状、暑中見舞い、お歳暮のお礼状、開店お祝い状、昇進のお祝い状、お悔やみ状、お悔やみ状への礼状</w:t>
            </w:r>
          </w:p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eastAsia="MS Mincho" w:cs="Times New Roman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 w:hint="eastAsia"/>
              </w:rPr>
              <w:t>综合型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 w:hint="eastAsia"/>
              </w:rPr>
              <w:t>一周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</w:p>
        </w:tc>
      </w:tr>
      <w:tr w:rsidR="0034649A" w:rsidRPr="00BF5A8F" w:rsidTr="0034649A">
        <w:trPr>
          <w:trHeight w:hRule="exact" w:val="853"/>
        </w:trPr>
        <w:tc>
          <w:tcPr>
            <w:tcW w:w="851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15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649A" w:rsidRPr="00EA6C2B" w:rsidRDefault="0034649A" w:rsidP="0034649A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総復習</w:t>
            </w:r>
          </w:p>
        </w:tc>
        <w:tc>
          <w:tcPr>
            <w:tcW w:w="3240" w:type="dxa"/>
            <w:vAlign w:val="center"/>
          </w:tcPr>
          <w:p w:rsidR="0034649A" w:rsidRPr="00BF5A8F" w:rsidRDefault="009D3B56" w:rsidP="0034649A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 w:cs="MS Mincho"/>
                <w:lang w:eastAsia="ja-JP"/>
              </w:rPr>
            </w:pPr>
            <w:r>
              <w:rPr>
                <w:rFonts w:ascii="宋体" w:eastAsia="MS Mincho" w:cs="Times New Roman"/>
                <w:lang w:eastAsia="ja-JP"/>
              </w:rPr>
              <w:t>前文～第十課</w:t>
            </w:r>
          </w:p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MS Mincho" w:eastAsiaTheme="minorEastAsia" w:hAnsi="MS Mincho" w:cs="MS Mincho"/>
                <w:lang w:eastAsia="ja-JP"/>
              </w:rPr>
            </w:pPr>
          </w:p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eastAsiaTheme="minorEastAsia" w:cs="Times New Roman"/>
                <w:lang w:eastAsia="ja-JP"/>
              </w:rPr>
            </w:pPr>
          </w:p>
        </w:tc>
        <w:tc>
          <w:tcPr>
            <w:tcW w:w="1260" w:type="dxa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 w:hint="eastAsia"/>
              </w:rPr>
              <w:t>综合型</w:t>
            </w:r>
          </w:p>
        </w:tc>
        <w:tc>
          <w:tcPr>
            <w:tcW w:w="1260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  <w:r w:rsidRPr="00BF5A8F">
              <w:rPr>
                <w:rFonts w:ascii="宋体" w:cs="Times New Roman" w:hint="eastAsia"/>
              </w:rPr>
              <w:t>一周</w:t>
            </w:r>
          </w:p>
        </w:tc>
        <w:tc>
          <w:tcPr>
            <w:tcW w:w="1125" w:type="dxa"/>
            <w:vAlign w:val="center"/>
          </w:tcPr>
          <w:p w:rsidR="0034649A" w:rsidRPr="00BF5A8F" w:rsidRDefault="0034649A" w:rsidP="0034649A">
            <w:pPr>
              <w:snapToGrid w:val="0"/>
              <w:spacing w:beforeLines="50" w:before="156" w:afterLines="50" w:after="156" w:line="288" w:lineRule="auto"/>
              <w:rPr>
                <w:rFonts w:ascii="宋体" w:cs="Times New Roman"/>
              </w:rPr>
            </w:pPr>
          </w:p>
        </w:tc>
      </w:tr>
    </w:tbl>
    <w:p w:rsidR="00D84F9E" w:rsidRDefault="00D84F9E" w:rsidP="002C7BDA">
      <w:pPr>
        <w:snapToGrid w:val="0"/>
        <w:spacing w:line="288" w:lineRule="auto"/>
        <w:ind w:leftChars="200" w:left="420"/>
        <w:rPr>
          <w:rFonts w:ascii="黑体" w:eastAsia="黑体" w:hAnsi="宋体" w:cs="Times New Roman"/>
          <w:sz w:val="24"/>
          <w:szCs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1843"/>
      </w:tblGrid>
      <w:tr w:rsidR="00D84F9E">
        <w:tc>
          <w:tcPr>
            <w:tcW w:w="1809" w:type="dxa"/>
          </w:tcPr>
          <w:p w:rsidR="00D84F9E" w:rsidRPr="00D2741E" w:rsidRDefault="00D84F9E" w:rsidP="002C7BDA">
            <w:pPr>
              <w:snapToGrid w:val="0"/>
              <w:spacing w:beforeLines="50" w:before="156" w:afterLines="50" w:after="156"/>
              <w:rPr>
                <w:rFonts w:ascii="宋体" w:cs="Times New Roman"/>
                <w:color w:val="000000"/>
              </w:rPr>
            </w:pPr>
            <w:r w:rsidRPr="00D2741E">
              <w:rPr>
                <w:rFonts w:ascii="宋体" w:hAnsi="宋体" w:cs="宋体" w:hint="eastAsia"/>
                <w:color w:val="000000"/>
              </w:rPr>
              <w:lastRenderedPageBreak/>
              <w:t>总评构成（</w:t>
            </w:r>
            <w:r w:rsidRPr="00D2741E">
              <w:rPr>
                <w:rFonts w:ascii="宋体" w:hAnsi="宋体" w:cs="宋体"/>
                <w:color w:val="000000"/>
              </w:rPr>
              <w:t>1+X</w:t>
            </w:r>
            <w:r w:rsidRPr="00D2741E"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5103" w:type="dxa"/>
          </w:tcPr>
          <w:p w:rsidR="00D84F9E" w:rsidRPr="00D2741E" w:rsidRDefault="00D84F9E" w:rsidP="002C7BDA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 w:rsidRPr="00D2741E">
              <w:rPr>
                <w:rFonts w:ascii="宋体" w:hAnsi="宋体" w:cs="宋体" w:hint="eastAsia"/>
                <w:color w:val="000000"/>
              </w:rPr>
              <w:t>评价方式</w:t>
            </w:r>
          </w:p>
        </w:tc>
        <w:tc>
          <w:tcPr>
            <w:tcW w:w="1843" w:type="dxa"/>
          </w:tcPr>
          <w:p w:rsidR="00D84F9E" w:rsidRPr="00D2741E" w:rsidRDefault="00D84F9E" w:rsidP="002C7BDA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 w:rsidRPr="00D2741E">
              <w:rPr>
                <w:rFonts w:ascii="宋体" w:hAnsi="宋体" w:cs="宋体" w:hint="eastAsia"/>
                <w:color w:val="000000"/>
              </w:rPr>
              <w:t>占比</w:t>
            </w:r>
          </w:p>
        </w:tc>
      </w:tr>
      <w:tr w:rsidR="00B86F86" w:rsidTr="00BC7945">
        <w:tc>
          <w:tcPr>
            <w:tcW w:w="1809" w:type="dxa"/>
          </w:tcPr>
          <w:p w:rsidR="00B86F86" w:rsidRPr="00D2741E" w:rsidRDefault="00B86F86" w:rsidP="00B86F86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 w:rsidRPr="00D2741E"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86F86" w:rsidRDefault="00B86F86" w:rsidP="00B86F86">
            <w:pPr>
              <w:spacing w:line="288" w:lineRule="auto"/>
              <w:ind w:firstLineChars="750" w:firstLine="1575"/>
              <w:rPr>
                <w:rFonts w:asciiTheme="minorEastAsia" w:eastAsiaTheme="minorEastAsia" w:hAnsiTheme="minorEastAsia" w:cstheme="maj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期末考试</w:t>
            </w:r>
          </w:p>
        </w:tc>
        <w:tc>
          <w:tcPr>
            <w:tcW w:w="1843" w:type="dxa"/>
          </w:tcPr>
          <w:p w:rsidR="00B86F86" w:rsidRDefault="00B86F86" w:rsidP="00B86F86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60%</w:t>
            </w:r>
          </w:p>
        </w:tc>
      </w:tr>
      <w:tr w:rsidR="00B86F86" w:rsidTr="00BC7945">
        <w:tc>
          <w:tcPr>
            <w:tcW w:w="1809" w:type="dxa"/>
          </w:tcPr>
          <w:p w:rsidR="00B86F86" w:rsidRPr="00D2741E" w:rsidRDefault="00B86F86" w:rsidP="00B86F86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 w:rsidRPr="00D2741E">
              <w:rPr>
                <w:rFonts w:ascii="宋体" w:hAnsi="宋体" w:cs="宋体"/>
                <w:color w:val="00000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B86F86" w:rsidRDefault="00B86F86" w:rsidP="00B86F86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平时成绩（单元测试成绩+课堂表现等）</w:t>
            </w:r>
          </w:p>
        </w:tc>
        <w:tc>
          <w:tcPr>
            <w:tcW w:w="1843" w:type="dxa"/>
          </w:tcPr>
          <w:p w:rsidR="00B86F86" w:rsidRDefault="00B86F86" w:rsidP="00B86F86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15%</w:t>
            </w:r>
          </w:p>
        </w:tc>
      </w:tr>
      <w:tr w:rsidR="00B86F86" w:rsidTr="00BC7945">
        <w:tc>
          <w:tcPr>
            <w:tcW w:w="1809" w:type="dxa"/>
          </w:tcPr>
          <w:p w:rsidR="00B86F86" w:rsidRPr="00D2741E" w:rsidRDefault="00B86F86" w:rsidP="00B86F86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 w:rsidRPr="00D2741E">
              <w:rPr>
                <w:rFonts w:ascii="宋体" w:hAnsi="宋体" w:cs="宋体"/>
                <w:color w:val="00000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B86F86" w:rsidRDefault="00B86F86" w:rsidP="00B86F86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平时成绩（单元测试成绩+课堂表现等）</w:t>
            </w:r>
          </w:p>
        </w:tc>
        <w:tc>
          <w:tcPr>
            <w:tcW w:w="1843" w:type="dxa"/>
          </w:tcPr>
          <w:p w:rsidR="00B86F86" w:rsidRDefault="00B86F86" w:rsidP="00B86F86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10%</w:t>
            </w:r>
          </w:p>
        </w:tc>
      </w:tr>
      <w:tr w:rsidR="00B86F86" w:rsidTr="00BC7945">
        <w:tc>
          <w:tcPr>
            <w:tcW w:w="1809" w:type="dxa"/>
          </w:tcPr>
          <w:p w:rsidR="00B86F86" w:rsidRPr="00D2741E" w:rsidRDefault="00B86F86" w:rsidP="00B86F86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 w:rsidRPr="00D2741E">
              <w:rPr>
                <w:rFonts w:ascii="宋体" w:hAnsi="宋体" w:cs="宋体"/>
                <w:color w:val="00000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B86F86" w:rsidRDefault="00B86F86" w:rsidP="00B86F86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平时成绩（单元测试成绩+课堂表现等）</w:t>
            </w:r>
          </w:p>
        </w:tc>
        <w:tc>
          <w:tcPr>
            <w:tcW w:w="1843" w:type="dxa"/>
          </w:tcPr>
          <w:p w:rsidR="00B86F86" w:rsidRDefault="00B86F86" w:rsidP="00B86F86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15%</w:t>
            </w:r>
          </w:p>
        </w:tc>
      </w:tr>
    </w:tbl>
    <w:p w:rsidR="00D84F9E" w:rsidRDefault="00D84F9E" w:rsidP="00B110F2">
      <w:pPr>
        <w:snapToGrid w:val="0"/>
        <w:spacing w:line="288" w:lineRule="auto"/>
        <w:ind w:right="2520" w:firstLineChars="200" w:firstLine="480"/>
        <w:rPr>
          <w:rFonts w:ascii="黑体" w:eastAsia="黑体" w:hAnsi="宋体" w:cs="Times New Roman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八、评价方式与成绩（必填项）</w:t>
      </w:r>
      <w:bookmarkStart w:id="0" w:name="_GoBack"/>
      <w:bookmarkEnd w:id="0"/>
    </w:p>
    <w:p w:rsidR="00D84F9E" w:rsidRPr="00671B4C" w:rsidRDefault="00162911" w:rsidP="00B110F2">
      <w:pPr>
        <w:snapToGrid w:val="0"/>
        <w:spacing w:line="288" w:lineRule="auto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撰写人：武内里絵</w:t>
      </w:r>
      <w:r w:rsidR="00B110F2">
        <w:rPr>
          <w:sz w:val="28"/>
          <w:szCs w:val="28"/>
        </w:rPr>
        <w:t xml:space="preserve"> </w:t>
      </w:r>
      <w:r w:rsidR="00D84F9E">
        <w:rPr>
          <w:sz w:val="28"/>
          <w:szCs w:val="28"/>
        </w:rPr>
        <w:t xml:space="preserve">   </w:t>
      </w:r>
      <w:r w:rsidR="00B110F2">
        <w:rPr>
          <w:rFonts w:cs="宋体" w:hint="eastAsia"/>
          <w:sz w:val="28"/>
          <w:szCs w:val="28"/>
        </w:rPr>
        <w:t>系主任审核签名：</w:t>
      </w:r>
      <w:r w:rsidR="00B110F2">
        <w:rPr>
          <w:rFonts w:cs="宋体"/>
          <w:sz w:val="28"/>
          <w:szCs w:val="28"/>
        </w:rPr>
        <w:tab/>
      </w:r>
      <w:r w:rsidR="00B110F2">
        <w:rPr>
          <w:rFonts w:cs="宋体"/>
          <w:sz w:val="28"/>
          <w:szCs w:val="28"/>
        </w:rPr>
        <w:tab/>
      </w:r>
      <w:r w:rsidR="00B110F2">
        <w:rPr>
          <w:rFonts w:cs="宋体"/>
          <w:sz w:val="28"/>
          <w:szCs w:val="28"/>
        </w:rPr>
        <w:tab/>
      </w:r>
      <w:r w:rsidR="00D84F9E">
        <w:rPr>
          <w:sz w:val="28"/>
          <w:szCs w:val="28"/>
        </w:rPr>
        <w:t xml:space="preserve"> </w:t>
      </w:r>
      <w:r w:rsidR="00D84F9E">
        <w:rPr>
          <w:rFonts w:cs="宋体" w:hint="eastAsia"/>
          <w:sz w:val="28"/>
          <w:szCs w:val="28"/>
        </w:rPr>
        <w:t>审核时间：</w:t>
      </w:r>
    </w:p>
    <w:sectPr w:rsidR="00D84F9E" w:rsidRPr="00671B4C" w:rsidSect="008E1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49A" w:rsidRDefault="0034649A" w:rsidP="004770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649A" w:rsidRDefault="0034649A" w:rsidP="004770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49A" w:rsidRDefault="0034649A" w:rsidP="004770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4649A" w:rsidRDefault="0034649A" w:rsidP="004770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53014"/>
    <w:rsid w:val="000815B1"/>
    <w:rsid w:val="001072BC"/>
    <w:rsid w:val="00132329"/>
    <w:rsid w:val="00136E25"/>
    <w:rsid w:val="001563AE"/>
    <w:rsid w:val="00162911"/>
    <w:rsid w:val="001E3C39"/>
    <w:rsid w:val="001F1208"/>
    <w:rsid w:val="00203ADE"/>
    <w:rsid w:val="00256B39"/>
    <w:rsid w:val="0026033C"/>
    <w:rsid w:val="002A6D2C"/>
    <w:rsid w:val="002C7BDA"/>
    <w:rsid w:val="002E3721"/>
    <w:rsid w:val="002F0EF9"/>
    <w:rsid w:val="00313BBA"/>
    <w:rsid w:val="00317E29"/>
    <w:rsid w:val="0032229A"/>
    <w:rsid w:val="00324E6C"/>
    <w:rsid w:val="0032602E"/>
    <w:rsid w:val="003367AE"/>
    <w:rsid w:val="0034649A"/>
    <w:rsid w:val="00393D90"/>
    <w:rsid w:val="003B1258"/>
    <w:rsid w:val="003C675C"/>
    <w:rsid w:val="004100B0"/>
    <w:rsid w:val="00431183"/>
    <w:rsid w:val="00441404"/>
    <w:rsid w:val="00477033"/>
    <w:rsid w:val="004837A6"/>
    <w:rsid w:val="004A3938"/>
    <w:rsid w:val="004A77C5"/>
    <w:rsid w:val="005467DC"/>
    <w:rsid w:val="005507E6"/>
    <w:rsid w:val="0055337B"/>
    <w:rsid w:val="00553D03"/>
    <w:rsid w:val="0056283F"/>
    <w:rsid w:val="005A1966"/>
    <w:rsid w:val="005A1CEE"/>
    <w:rsid w:val="005B2B6D"/>
    <w:rsid w:val="005B4B4E"/>
    <w:rsid w:val="005D765C"/>
    <w:rsid w:val="00624FE1"/>
    <w:rsid w:val="0063199B"/>
    <w:rsid w:val="00652C0C"/>
    <w:rsid w:val="00671B4C"/>
    <w:rsid w:val="006A4A20"/>
    <w:rsid w:val="006B5CE4"/>
    <w:rsid w:val="006D0042"/>
    <w:rsid w:val="006D143E"/>
    <w:rsid w:val="007156A8"/>
    <w:rsid w:val="0072062C"/>
    <w:rsid w:val="007208D6"/>
    <w:rsid w:val="00735C4B"/>
    <w:rsid w:val="007435B1"/>
    <w:rsid w:val="007D35E9"/>
    <w:rsid w:val="008160F3"/>
    <w:rsid w:val="00835A8C"/>
    <w:rsid w:val="008B397C"/>
    <w:rsid w:val="008B47F4"/>
    <w:rsid w:val="008E15D3"/>
    <w:rsid w:val="00900019"/>
    <w:rsid w:val="0098318E"/>
    <w:rsid w:val="00985EDD"/>
    <w:rsid w:val="0099063E"/>
    <w:rsid w:val="009D3B56"/>
    <w:rsid w:val="00A51D19"/>
    <w:rsid w:val="00A769B1"/>
    <w:rsid w:val="00A837D5"/>
    <w:rsid w:val="00AC4C45"/>
    <w:rsid w:val="00AD45E7"/>
    <w:rsid w:val="00AF2A47"/>
    <w:rsid w:val="00B110F2"/>
    <w:rsid w:val="00B1630F"/>
    <w:rsid w:val="00B21590"/>
    <w:rsid w:val="00B44A93"/>
    <w:rsid w:val="00B46F21"/>
    <w:rsid w:val="00B511A5"/>
    <w:rsid w:val="00B736A7"/>
    <w:rsid w:val="00B7651F"/>
    <w:rsid w:val="00B86F86"/>
    <w:rsid w:val="00BA64F0"/>
    <w:rsid w:val="00BE0DF8"/>
    <w:rsid w:val="00BF5A8F"/>
    <w:rsid w:val="00C12F33"/>
    <w:rsid w:val="00C56E09"/>
    <w:rsid w:val="00C60117"/>
    <w:rsid w:val="00CF096B"/>
    <w:rsid w:val="00CF5CB2"/>
    <w:rsid w:val="00D16441"/>
    <w:rsid w:val="00D2741E"/>
    <w:rsid w:val="00D66141"/>
    <w:rsid w:val="00D7251D"/>
    <w:rsid w:val="00D84F9E"/>
    <w:rsid w:val="00DD792F"/>
    <w:rsid w:val="00DF1F61"/>
    <w:rsid w:val="00E16D30"/>
    <w:rsid w:val="00E33169"/>
    <w:rsid w:val="00E66524"/>
    <w:rsid w:val="00E70904"/>
    <w:rsid w:val="00E718C7"/>
    <w:rsid w:val="00EA06A2"/>
    <w:rsid w:val="00EF44B1"/>
    <w:rsid w:val="00F26D56"/>
    <w:rsid w:val="00F3232E"/>
    <w:rsid w:val="00F35AA0"/>
    <w:rsid w:val="00F67CC2"/>
    <w:rsid w:val="00FC5E7F"/>
    <w:rsid w:val="00FF462E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32C1B90-AC07-41EB-92A1-052A30EA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D3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E1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8E15D3"/>
    <w:rPr>
      <w:sz w:val="18"/>
      <w:szCs w:val="18"/>
    </w:rPr>
  </w:style>
  <w:style w:type="paragraph" w:styleId="a4">
    <w:name w:val="header"/>
    <w:basedOn w:val="a"/>
    <w:link w:val="Char0"/>
    <w:uiPriority w:val="99"/>
    <w:rsid w:val="008E1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E15D3"/>
    <w:rPr>
      <w:sz w:val="18"/>
      <w:szCs w:val="18"/>
    </w:rPr>
  </w:style>
  <w:style w:type="table" w:styleId="a5">
    <w:name w:val="Table Grid"/>
    <w:basedOn w:val="a1"/>
    <w:uiPriority w:val="99"/>
    <w:rsid w:val="008E15D3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477033"/>
    <w:pPr>
      <w:ind w:firstLineChars="200" w:firstLine="420"/>
    </w:pPr>
  </w:style>
  <w:style w:type="paragraph" w:styleId="a7">
    <w:name w:val="annotation text"/>
    <w:basedOn w:val="a"/>
    <w:link w:val="Char1"/>
    <w:uiPriority w:val="99"/>
    <w:semiHidden/>
    <w:rsid w:val="0098318E"/>
    <w:pPr>
      <w:jc w:val="left"/>
    </w:pPr>
  </w:style>
  <w:style w:type="character" w:customStyle="1" w:styleId="Char1">
    <w:name w:val="批注文字 Char"/>
    <w:basedOn w:val="a0"/>
    <w:link w:val="a7"/>
    <w:uiPriority w:val="99"/>
    <w:locked/>
    <w:rsid w:val="0098318E"/>
    <w:rPr>
      <w:rFonts w:ascii="Calibri" w:eastAsia="宋体" w:hAnsi="Calibri" w:cs="Calibr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3421</Words>
  <Characters>828</Characters>
  <Application>Microsoft Office Word</Application>
  <DocSecurity>0</DocSecurity>
  <Lines>6</Lines>
  <Paragraphs>8</Paragraphs>
  <ScaleCrop>false</ScaleCrop>
  <Company>http:/sdwm.org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pc</cp:lastModifiedBy>
  <cp:revision>11</cp:revision>
  <dcterms:created xsi:type="dcterms:W3CDTF">2021-09-04T02:06:00Z</dcterms:created>
  <dcterms:modified xsi:type="dcterms:W3CDTF">2021-09-06T12:38:00Z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