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03DD">
      <w:pPr>
        <w:spacing w:before="4" w:after="0" w:line="248" w:lineRule="exact"/>
        <w:ind w:right="-20"/>
        <w:rPr>
          <w:rFonts w:ascii="Arial" w:hAnsi="Arial" w:cs="Arial"/>
          <w:b/>
          <w:sz w:val="28"/>
          <w:u w:val="single"/>
        </w:rPr>
      </w:pPr>
    </w:p>
    <w:p w14:paraId="518AEAB5">
      <w:pPr>
        <w:pStyle w:val="14"/>
        <w:rPr>
          <w:rFonts w:ascii="Arial" w:hAnsi="Arial" w:cs="Arial"/>
          <w:b/>
          <w:sz w:val="28"/>
          <w:szCs w:val="28"/>
          <w:highlight w:val="yellow"/>
          <w:u w:val="single"/>
        </w:rPr>
      </w:pPr>
      <w:bookmarkStart w:id="0" w:name="_GoBack"/>
      <w:bookmarkEnd w:id="0"/>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116205</wp:posOffset>
                </wp:positionV>
                <wp:extent cx="493458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34585" cy="1361550"/>
                        </a:xfrm>
                        <a:prstGeom prst="rect">
                          <a:avLst/>
                        </a:prstGeom>
                        <a:noFill/>
                        <a:ln w="9525">
                          <a:noFill/>
                          <a:miter lim="800000"/>
                        </a:ln>
                      </wps:spPr>
                      <wps:txbx>
                        <w:txbxContent>
                          <w:p w14:paraId="0FD1BFAF">
                            <w:pPr>
                              <w:pStyle w:val="14"/>
                              <w:rPr>
                                <w:rFonts w:ascii="Arial" w:hAnsi="Arial" w:cs="Arial"/>
                                <w:b/>
                                <w:sz w:val="40"/>
                                <w:szCs w:val="40"/>
                                <w:u w:val="single"/>
                              </w:rPr>
                            </w:pPr>
                            <w:r>
                              <w:rPr>
                                <w:rFonts w:ascii="Arial" w:hAnsi="Arial" w:cs="Arial"/>
                                <w:b/>
                                <w:sz w:val="40"/>
                                <w:szCs w:val="40"/>
                                <w:u w:val="single"/>
                              </w:rPr>
                              <w:t>MGT 371 – Marketing Management</w:t>
                            </w:r>
                          </w:p>
                          <w:p w14:paraId="6FF91D13">
                            <w:pPr>
                              <w:pStyle w:val="14"/>
                              <w:rPr>
                                <w:rFonts w:ascii="Arial" w:hAnsi="Arial" w:cs="Arial"/>
                                <w:b/>
                                <w:sz w:val="40"/>
                                <w:szCs w:val="40"/>
                                <w:u w:val="single"/>
                              </w:rPr>
                            </w:pPr>
                          </w:p>
                          <w:p w14:paraId="0F6601EB">
                            <w:r>
                              <w:rPr>
                                <w:rFonts w:ascii="Arial" w:hAnsi="Arial" w:eastAsia="宋体" w:cs="Arial"/>
                                <w:i w:val="0"/>
                                <w:iCs w:val="0"/>
                                <w:caps w:val="0"/>
                                <w:color w:val="333333"/>
                                <w:spacing w:val="0"/>
                                <w:sz w:val="36"/>
                                <w:szCs w:val="36"/>
                                <w:shd w:val="clear" w:fill="FFFFFF"/>
                              </w:rPr>
                              <w:t>Teaching schedule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55pt;margin-top:9.15pt;height:107.2pt;width:388.55pt;z-index:251660288;mso-width-relative:page;mso-height-relative:page;" filled="f" stroked="f" coordsize="21600,21600" o:gfxdata="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3fQD9cAAAAKAQAADwAA&#10;AAAAAAABACAAAAAiAAAAZHJzL2Rvd25yZXYueG1sUEsBAhQAFAAAAAgAh07iQIPUBHQXAgAAKwQA&#10;AA4AAAAAAAAAAQAgAAAAJgEAAGRycy9lMm9Eb2MueG1sUEsFBgAAAAAGAAYAWQEAAK8FAAAAAA==&#10;">
                <v:fill on="f" focussize="0,0"/>
                <v:stroke on="f" miterlimit="8" joinstyle="miter"/>
                <v:imagedata o:title=""/>
                <o:lock v:ext="edit" aspectratio="f"/>
                <v:textbox>
                  <w:txbxContent>
                    <w:p w14:paraId="0FD1BFAF">
                      <w:pPr>
                        <w:pStyle w:val="14"/>
                        <w:rPr>
                          <w:rFonts w:ascii="Arial" w:hAnsi="Arial" w:cs="Arial"/>
                          <w:b/>
                          <w:sz w:val="40"/>
                          <w:szCs w:val="40"/>
                          <w:u w:val="single"/>
                        </w:rPr>
                      </w:pPr>
                      <w:r>
                        <w:rPr>
                          <w:rFonts w:ascii="Arial" w:hAnsi="Arial" w:cs="Arial"/>
                          <w:b/>
                          <w:sz w:val="40"/>
                          <w:szCs w:val="40"/>
                          <w:u w:val="single"/>
                        </w:rPr>
                        <w:t>MGT 371 – Marketing Management</w:t>
                      </w:r>
                    </w:p>
                    <w:p w14:paraId="6FF91D13">
                      <w:pPr>
                        <w:pStyle w:val="14"/>
                        <w:rPr>
                          <w:rFonts w:ascii="Arial" w:hAnsi="Arial" w:cs="Arial"/>
                          <w:b/>
                          <w:sz w:val="40"/>
                          <w:szCs w:val="40"/>
                          <w:u w:val="single"/>
                        </w:rPr>
                      </w:pPr>
                    </w:p>
                    <w:p w14:paraId="0F6601EB">
                      <w:r>
                        <w:rPr>
                          <w:rFonts w:ascii="Arial" w:hAnsi="Arial" w:eastAsia="宋体" w:cs="Arial"/>
                          <w:i w:val="0"/>
                          <w:iCs w:val="0"/>
                          <w:caps w:val="0"/>
                          <w:color w:val="333333"/>
                          <w:spacing w:val="0"/>
                          <w:sz w:val="36"/>
                          <w:szCs w:val="36"/>
                          <w:shd w:val="clear" w:fill="FFFFFF"/>
                        </w:rPr>
                        <w:t>Teaching schedule</w:t>
                      </w:r>
                    </w:p>
                  </w:txbxContent>
                </v:textbox>
              </v:shap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116205</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14:paraId="595B0F26">
      <w:pPr>
        <w:pStyle w:val="14"/>
        <w:jc w:val="center"/>
        <w:rPr>
          <w:rFonts w:ascii="Arial" w:hAnsi="Arial" w:cs="Arial"/>
        </w:rPr>
      </w:pPr>
    </w:p>
    <w:p w14:paraId="15610624">
      <w:pPr>
        <w:pStyle w:val="14"/>
        <w:jc w:val="center"/>
        <w:rPr>
          <w:rFonts w:ascii="Arial" w:hAnsi="Arial" w:cs="Arial"/>
        </w:rPr>
      </w:pPr>
    </w:p>
    <w:p w14:paraId="463544AE">
      <w:pPr>
        <w:pStyle w:val="14"/>
        <w:jc w:val="center"/>
        <w:rPr>
          <w:rFonts w:ascii="Arial" w:hAnsi="Arial" w:cs="Arial"/>
        </w:rPr>
      </w:pPr>
    </w:p>
    <w:p w14:paraId="0498AA7F">
      <w:pPr>
        <w:pStyle w:val="14"/>
        <w:jc w:val="center"/>
        <w:rPr>
          <w:rFonts w:ascii="Arial" w:hAnsi="Arial" w:cs="Arial"/>
        </w:rPr>
      </w:pPr>
    </w:p>
    <w:p w14:paraId="6FD17119">
      <w:pPr>
        <w:pStyle w:val="14"/>
        <w:jc w:val="center"/>
        <w:rPr>
          <w:rFonts w:ascii="Arial" w:hAnsi="Arial" w:cs="Arial"/>
        </w:rPr>
      </w:pPr>
    </w:p>
    <w:p w14:paraId="50ECB74E">
      <w:pPr>
        <w:pStyle w:val="14"/>
        <w:rPr>
          <w:rFonts w:ascii="Arial" w:hAnsi="Arial" w:cs="Arial"/>
          <w:b/>
        </w:rPr>
      </w:pPr>
    </w:p>
    <w:p w14:paraId="2441027B">
      <w:pPr>
        <w:pStyle w:val="14"/>
        <w:rPr>
          <w:rFonts w:ascii="Arial" w:hAnsi="Arial" w:cs="Arial"/>
          <w:b/>
        </w:rPr>
      </w:pPr>
    </w:p>
    <w:p w14:paraId="6D08E5AC">
      <w:pPr>
        <w:pStyle w:val="14"/>
        <w:rPr>
          <w:rFonts w:ascii="Arial" w:hAnsi="Arial" w:cs="Arial"/>
          <w:b/>
        </w:rPr>
      </w:pPr>
    </w:p>
    <w:p w14:paraId="095FF225">
      <w:pPr>
        <w:pStyle w:val="14"/>
        <w:rPr>
          <w:rFonts w:ascii="Arial" w:hAnsi="Arial" w:cs="Arial"/>
          <w:b/>
        </w:rPr>
      </w:pPr>
    </w:p>
    <w:p w14:paraId="40D93641">
      <w:pPr>
        <w:pStyle w:val="14"/>
        <w:rPr>
          <w:rFonts w:ascii="Arial" w:hAnsi="Arial" w:cs="Arial"/>
          <w:b/>
        </w:rPr>
      </w:pPr>
    </w:p>
    <w:p w14:paraId="4DA699BE">
      <w:pPr>
        <w:spacing w:before="4" w:after="0" w:line="100" w:lineRule="exact"/>
        <w:rPr>
          <w:sz w:val="10"/>
          <w:szCs w:val="10"/>
        </w:rPr>
      </w:pPr>
    </w:p>
    <w:p w14:paraId="25B859DB">
      <w:pPr>
        <w:pStyle w:val="14"/>
        <w:rPr>
          <w:rFonts w:ascii="Arial" w:hAnsi="Arial" w:cs="Arial"/>
          <w:b/>
          <w:sz w:val="28"/>
        </w:rPr>
      </w:pPr>
      <w:r>
        <w:rPr>
          <w:rFonts w:ascii="Arial" w:hAnsi="Arial" w:cs="Arial"/>
          <w:b/>
          <w:sz w:val="28"/>
          <w:u w:val="single"/>
        </w:rPr>
        <w:t>Course Schedule</w:t>
      </w:r>
      <w:r>
        <w:rPr>
          <w:rFonts w:ascii="Arial" w:hAnsi="Arial" w:cs="Arial"/>
          <w:b/>
          <w:sz w:val="28"/>
        </w:rPr>
        <w:t xml:space="preserve"> </w:t>
      </w:r>
    </w:p>
    <w:p w14:paraId="2C5BF635">
      <w:pPr>
        <w:pStyle w:val="14"/>
        <w:rPr>
          <w:rFonts w:ascii="Arial" w:hAnsi="Arial" w:cs="Arial"/>
          <w:b/>
        </w:rPr>
      </w:pPr>
      <w:r>
        <w:rPr>
          <w:rFonts w:ascii="Arial" w:hAnsi="Arial" w:cs="Arial"/>
          <w:b/>
        </w:rPr>
        <w:t>*Course Schedule is subject to change</w:t>
      </w:r>
    </w:p>
    <w:p w14:paraId="5F012C50">
      <w:pPr>
        <w:pStyle w:val="14"/>
        <w:rPr>
          <w:rFonts w:ascii="Arial" w:hAnsi="Arial" w:cs="Arial"/>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850"/>
        <w:gridCol w:w="983"/>
        <w:gridCol w:w="2329"/>
        <w:gridCol w:w="1160"/>
        <w:gridCol w:w="706"/>
        <w:gridCol w:w="1306"/>
        <w:gridCol w:w="1117"/>
      </w:tblGrid>
      <w:tr w14:paraId="03A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nil"/>
              <w:left w:val="nil"/>
              <w:bottom w:val="single" w:color="auto" w:sz="4" w:space="0"/>
              <w:right w:val="nil"/>
            </w:tcBorders>
            <w:shd w:val="clear" w:color="auto" w:fill="auto"/>
          </w:tcPr>
          <w:p w14:paraId="4B0DE9D4">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6FD05203">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25E741CA">
            <w:pPr>
              <w:jc w:val="center"/>
              <w:rPr>
                <w:rFonts w:ascii="Arial" w:hAnsi="Arial" w:cs="Arial"/>
                <w:b/>
                <w:bCs/>
                <w:sz w:val="20"/>
                <w:szCs w:val="20"/>
              </w:rPr>
            </w:pPr>
          </w:p>
        </w:tc>
        <w:tc>
          <w:tcPr>
            <w:tcW w:w="2444" w:type="dxa"/>
            <w:tcBorders>
              <w:top w:val="nil"/>
              <w:left w:val="nil"/>
              <w:bottom w:val="single" w:color="auto" w:sz="4" w:space="0"/>
              <w:right w:val="nil"/>
            </w:tcBorders>
            <w:shd w:val="clear" w:color="auto" w:fill="auto"/>
          </w:tcPr>
          <w:p w14:paraId="33D3B03C">
            <w:pPr>
              <w:jc w:val="center"/>
              <w:rPr>
                <w:rFonts w:ascii="Arial" w:hAnsi="Arial" w:cs="Arial"/>
                <w:b/>
                <w:bCs/>
                <w:sz w:val="20"/>
                <w:szCs w:val="20"/>
              </w:rPr>
            </w:pPr>
          </w:p>
        </w:tc>
        <w:tc>
          <w:tcPr>
            <w:tcW w:w="1170" w:type="dxa"/>
            <w:tcBorders>
              <w:top w:val="nil"/>
              <w:left w:val="nil"/>
              <w:bottom w:val="single" w:color="auto" w:sz="4" w:space="0"/>
              <w:right w:val="single" w:color="auto" w:sz="4" w:space="0"/>
            </w:tcBorders>
            <w:shd w:val="clear" w:color="auto" w:fill="auto"/>
          </w:tcPr>
          <w:p w14:paraId="5B1CBD12">
            <w:pPr>
              <w:jc w:val="center"/>
              <w:rPr>
                <w:rFonts w:ascii="Arial" w:hAnsi="Arial" w:cs="Arial"/>
                <w:b/>
                <w:bCs/>
                <w:sz w:val="20"/>
                <w:szCs w:val="20"/>
              </w:rPr>
            </w:pPr>
          </w:p>
        </w:tc>
        <w:tc>
          <w:tcPr>
            <w:tcW w:w="0" w:type="auto"/>
            <w:gridSpan w:val="3"/>
            <w:tcBorders>
              <w:left w:val="single" w:color="auto" w:sz="4" w:space="0"/>
            </w:tcBorders>
            <w:shd w:val="clear" w:color="auto" w:fill="D9D9D9"/>
            <w:vAlign w:val="center"/>
          </w:tcPr>
          <w:p w14:paraId="788E3C1E">
            <w:pPr>
              <w:jc w:val="center"/>
              <w:rPr>
                <w:rFonts w:ascii="Arial" w:hAnsi="Arial" w:cs="Arial"/>
                <w:b/>
                <w:bCs/>
                <w:sz w:val="20"/>
                <w:szCs w:val="20"/>
              </w:rPr>
            </w:pPr>
            <w:r>
              <w:rPr>
                <w:rFonts w:ascii="Arial" w:hAnsi="Arial" w:cs="Arial"/>
                <w:b/>
                <w:bCs/>
                <w:sz w:val="20"/>
                <w:szCs w:val="20"/>
              </w:rPr>
              <w:t>Estimated Assignment Times</w:t>
            </w:r>
          </w:p>
        </w:tc>
      </w:tr>
      <w:tr w14:paraId="0DD5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single" w:color="auto" w:sz="4" w:space="0"/>
            </w:tcBorders>
            <w:shd w:val="clear" w:color="auto" w:fill="00B0F0"/>
            <w:vAlign w:val="center"/>
          </w:tcPr>
          <w:p w14:paraId="78054D31">
            <w:pPr>
              <w:jc w:val="center"/>
              <w:rPr>
                <w:rFonts w:ascii="Arial" w:hAnsi="Arial" w:cs="Arial"/>
                <w:b/>
                <w:bCs/>
                <w:sz w:val="20"/>
                <w:szCs w:val="20"/>
              </w:rPr>
            </w:pPr>
            <w:r>
              <w:rPr>
                <w:rFonts w:ascii="Arial" w:hAnsi="Arial" w:cs="Arial"/>
                <w:b/>
                <w:bCs/>
                <w:sz w:val="20"/>
                <w:szCs w:val="20"/>
              </w:rPr>
              <w:t>Summer Term Week</w:t>
            </w:r>
          </w:p>
        </w:tc>
        <w:tc>
          <w:tcPr>
            <w:tcW w:w="0" w:type="auto"/>
            <w:tcBorders>
              <w:top w:val="single" w:color="auto" w:sz="4" w:space="0"/>
            </w:tcBorders>
            <w:shd w:val="clear" w:color="auto" w:fill="D9D9D9"/>
            <w:vAlign w:val="center"/>
          </w:tcPr>
          <w:p w14:paraId="7E6F40BD">
            <w:pPr>
              <w:jc w:val="center"/>
              <w:rPr>
                <w:rFonts w:ascii="Arial" w:hAnsi="Arial" w:cs="Arial"/>
                <w:b/>
                <w:bCs/>
                <w:sz w:val="20"/>
                <w:szCs w:val="20"/>
              </w:rPr>
            </w:pPr>
            <w:r>
              <w:rPr>
                <w:rFonts w:ascii="Arial" w:hAnsi="Arial" w:cs="Arial"/>
                <w:b/>
                <w:bCs/>
                <w:sz w:val="20"/>
                <w:szCs w:val="20"/>
              </w:rPr>
              <w:t>Fall or Spring Term Week</w:t>
            </w:r>
          </w:p>
        </w:tc>
        <w:tc>
          <w:tcPr>
            <w:tcW w:w="0" w:type="auto"/>
            <w:tcBorders>
              <w:top w:val="single" w:color="auto" w:sz="4" w:space="0"/>
            </w:tcBorders>
            <w:shd w:val="clear" w:color="auto" w:fill="D9D9D9"/>
            <w:vAlign w:val="center"/>
          </w:tcPr>
          <w:p w14:paraId="0D13A141">
            <w:pPr>
              <w:jc w:val="center"/>
              <w:rPr>
                <w:rFonts w:ascii="Arial" w:hAnsi="Arial" w:cs="Arial"/>
                <w:b/>
                <w:bCs/>
                <w:sz w:val="20"/>
                <w:szCs w:val="20"/>
              </w:rPr>
            </w:pPr>
            <w:r>
              <w:rPr>
                <w:rFonts w:ascii="Arial" w:hAnsi="Arial" w:cs="Arial"/>
                <w:b/>
                <w:bCs/>
                <w:sz w:val="20"/>
                <w:szCs w:val="20"/>
              </w:rPr>
              <w:t>Session</w:t>
            </w:r>
          </w:p>
        </w:tc>
        <w:tc>
          <w:tcPr>
            <w:tcW w:w="2444" w:type="dxa"/>
            <w:tcBorders>
              <w:top w:val="single" w:color="auto" w:sz="4" w:space="0"/>
            </w:tcBorders>
            <w:shd w:val="clear" w:color="auto" w:fill="D9D9D9"/>
            <w:vAlign w:val="center"/>
          </w:tcPr>
          <w:p w14:paraId="451DE134">
            <w:pPr>
              <w:jc w:val="center"/>
              <w:rPr>
                <w:rFonts w:ascii="Arial" w:hAnsi="Arial" w:cs="Arial"/>
                <w:b/>
                <w:bCs/>
                <w:sz w:val="20"/>
                <w:szCs w:val="20"/>
              </w:rPr>
            </w:pPr>
            <w:r>
              <w:rPr>
                <w:rFonts w:ascii="Arial" w:hAnsi="Arial" w:cs="Arial"/>
                <w:b/>
                <w:bCs/>
                <w:sz w:val="20"/>
                <w:szCs w:val="20"/>
              </w:rPr>
              <w:t>Topics</w:t>
            </w:r>
          </w:p>
        </w:tc>
        <w:tc>
          <w:tcPr>
            <w:tcW w:w="1170" w:type="dxa"/>
            <w:tcBorders>
              <w:top w:val="single" w:color="auto" w:sz="4" w:space="0"/>
            </w:tcBorders>
            <w:shd w:val="clear" w:color="auto" w:fill="D9D9D9"/>
            <w:vAlign w:val="center"/>
          </w:tcPr>
          <w:p w14:paraId="26555046">
            <w:pPr>
              <w:jc w:val="center"/>
              <w:rPr>
                <w:rFonts w:ascii="Arial" w:hAnsi="Arial" w:cs="Arial"/>
                <w:b/>
                <w:bCs/>
                <w:sz w:val="20"/>
                <w:szCs w:val="20"/>
              </w:rPr>
            </w:pPr>
            <w:r>
              <w:rPr>
                <w:rFonts w:ascii="Arial" w:hAnsi="Arial" w:cs="Arial"/>
                <w:b/>
                <w:bCs/>
                <w:sz w:val="20"/>
                <w:szCs w:val="20"/>
              </w:rPr>
              <w:t>Text Chapters</w:t>
            </w:r>
          </w:p>
        </w:tc>
        <w:tc>
          <w:tcPr>
            <w:tcW w:w="0" w:type="auto"/>
            <w:shd w:val="clear" w:color="auto" w:fill="D9D9D9"/>
            <w:vAlign w:val="center"/>
          </w:tcPr>
          <w:p w14:paraId="31F552BD">
            <w:pPr>
              <w:jc w:val="center"/>
              <w:rPr>
                <w:rFonts w:ascii="Arial" w:hAnsi="Arial" w:cs="Arial"/>
                <w:b/>
                <w:bCs/>
                <w:sz w:val="20"/>
                <w:szCs w:val="20"/>
              </w:rPr>
            </w:pPr>
            <w:r>
              <w:rPr>
                <w:rFonts w:ascii="Arial" w:hAnsi="Arial" w:cs="Arial"/>
                <w:b/>
                <w:bCs/>
                <w:sz w:val="20"/>
                <w:szCs w:val="20"/>
              </w:rPr>
              <w:t>Read</w:t>
            </w:r>
          </w:p>
        </w:tc>
        <w:tc>
          <w:tcPr>
            <w:tcW w:w="0" w:type="auto"/>
            <w:shd w:val="clear" w:color="auto" w:fill="D9D9D9"/>
            <w:vAlign w:val="center"/>
          </w:tcPr>
          <w:p w14:paraId="2B73F72D">
            <w:pPr>
              <w:jc w:val="center"/>
              <w:rPr>
                <w:rFonts w:ascii="Arial" w:hAnsi="Arial" w:cs="Arial"/>
                <w:b/>
                <w:bCs/>
                <w:sz w:val="20"/>
                <w:szCs w:val="20"/>
              </w:rPr>
            </w:pPr>
            <w:r>
              <w:rPr>
                <w:rFonts w:ascii="Arial" w:hAnsi="Arial" w:cs="Arial"/>
                <w:b/>
                <w:bCs/>
                <w:sz w:val="20"/>
                <w:szCs w:val="20"/>
              </w:rPr>
              <w:t>Homework:</w:t>
            </w:r>
          </w:p>
          <w:p w14:paraId="1ADE3D03">
            <w:pPr>
              <w:jc w:val="center"/>
              <w:rPr>
                <w:rFonts w:ascii="Arial" w:hAnsi="Arial" w:cs="Arial"/>
                <w:b/>
                <w:bCs/>
                <w:sz w:val="20"/>
                <w:szCs w:val="20"/>
              </w:rPr>
            </w:pPr>
            <w:r>
              <w:rPr>
                <w:rFonts w:ascii="Arial" w:hAnsi="Arial" w:cs="Arial"/>
                <w:b/>
                <w:bCs/>
                <w:sz w:val="20"/>
                <w:szCs w:val="20"/>
              </w:rPr>
              <w:t>Answer Questions Assigned (all chapters)</w:t>
            </w:r>
          </w:p>
        </w:tc>
        <w:tc>
          <w:tcPr>
            <w:tcW w:w="0" w:type="auto"/>
            <w:shd w:val="clear" w:color="auto" w:fill="D9D9D9"/>
            <w:vAlign w:val="center"/>
          </w:tcPr>
          <w:p w14:paraId="5AD75063">
            <w:pPr>
              <w:jc w:val="center"/>
              <w:rPr>
                <w:rFonts w:ascii="Arial" w:hAnsi="Arial" w:cs="Arial"/>
                <w:b/>
                <w:bCs/>
                <w:sz w:val="20"/>
                <w:szCs w:val="20"/>
              </w:rPr>
            </w:pPr>
            <w:r>
              <w:rPr>
                <w:rFonts w:ascii="Arial" w:hAnsi="Arial" w:cs="Arial"/>
                <w:b/>
                <w:bCs/>
                <w:sz w:val="20"/>
                <w:szCs w:val="20"/>
              </w:rPr>
              <w:t>Study:</w:t>
            </w:r>
          </w:p>
          <w:p w14:paraId="1133DDEE">
            <w:pPr>
              <w:jc w:val="center"/>
              <w:rPr>
                <w:rFonts w:ascii="Arial" w:hAnsi="Arial" w:cs="Arial"/>
                <w:b/>
                <w:bCs/>
                <w:sz w:val="20"/>
                <w:szCs w:val="20"/>
              </w:rPr>
            </w:pPr>
            <w:r>
              <w:rPr>
                <w:rFonts w:ascii="Arial" w:hAnsi="Arial" w:cs="Arial"/>
                <w:b/>
                <w:bCs/>
                <w:sz w:val="20"/>
                <w:szCs w:val="20"/>
              </w:rPr>
              <w:t>Review Notes for Exams (all chapters)</w:t>
            </w:r>
          </w:p>
        </w:tc>
      </w:tr>
      <w:tr w14:paraId="196E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vMerge w:val="restart"/>
            <w:shd w:val="clear" w:color="auto" w:fill="00B0F0"/>
            <w:vAlign w:val="center"/>
          </w:tcPr>
          <w:p w14:paraId="575583A9">
            <w:pPr>
              <w:jc w:val="center"/>
              <w:rPr>
                <w:rFonts w:ascii="Arial" w:hAnsi="Arial" w:cs="Arial"/>
                <w:b/>
                <w:bCs/>
                <w:sz w:val="20"/>
                <w:szCs w:val="20"/>
              </w:rPr>
            </w:pPr>
            <w:r>
              <w:rPr>
                <w:rFonts w:ascii="Arial" w:hAnsi="Arial" w:cs="Arial"/>
                <w:b/>
                <w:bCs/>
                <w:sz w:val="20"/>
                <w:szCs w:val="20"/>
              </w:rPr>
              <w:t>1</w:t>
            </w:r>
          </w:p>
        </w:tc>
        <w:tc>
          <w:tcPr>
            <w:tcW w:w="0" w:type="auto"/>
            <w:vMerge w:val="restart"/>
            <w:shd w:val="clear" w:color="auto" w:fill="D9D9D9"/>
            <w:vAlign w:val="center"/>
          </w:tcPr>
          <w:p w14:paraId="06A8DC24">
            <w:pPr>
              <w:jc w:val="center"/>
              <w:rPr>
                <w:rFonts w:ascii="Arial" w:hAnsi="Arial" w:cs="Arial"/>
                <w:b/>
                <w:bCs/>
                <w:sz w:val="20"/>
                <w:szCs w:val="20"/>
              </w:rPr>
            </w:pPr>
            <w:r>
              <w:rPr>
                <w:rFonts w:ascii="Arial" w:hAnsi="Arial" w:cs="Arial"/>
                <w:b/>
                <w:bCs/>
                <w:sz w:val="20"/>
                <w:szCs w:val="20"/>
              </w:rPr>
              <w:t>1</w:t>
            </w:r>
          </w:p>
        </w:tc>
        <w:tc>
          <w:tcPr>
            <w:tcW w:w="0" w:type="auto"/>
            <w:vAlign w:val="center"/>
          </w:tcPr>
          <w:p w14:paraId="1711FA37">
            <w:pPr>
              <w:jc w:val="center"/>
              <w:rPr>
                <w:rFonts w:ascii="Arial" w:hAnsi="Arial" w:cs="Arial"/>
                <w:b/>
                <w:sz w:val="20"/>
                <w:szCs w:val="20"/>
              </w:rPr>
            </w:pPr>
            <w:r>
              <w:rPr>
                <w:rFonts w:ascii="Arial" w:hAnsi="Arial" w:cs="Arial"/>
                <w:b/>
                <w:bCs/>
                <w:sz w:val="20"/>
                <w:szCs w:val="20"/>
              </w:rPr>
              <w:t>1</w:t>
            </w:r>
          </w:p>
        </w:tc>
        <w:tc>
          <w:tcPr>
            <w:tcW w:w="2444" w:type="dxa"/>
            <w:vAlign w:val="center"/>
          </w:tcPr>
          <w:p w14:paraId="27B8DF1B">
            <w:pPr>
              <w:rPr>
                <w:rFonts w:ascii="Arial" w:hAnsi="Arial" w:cs="Arial"/>
                <w:sz w:val="20"/>
                <w:szCs w:val="20"/>
              </w:rPr>
            </w:pPr>
            <w:r>
              <w:rPr>
                <w:rFonts w:ascii="Arial" w:hAnsi="Arial" w:cs="Arial"/>
                <w:sz w:val="20"/>
                <w:szCs w:val="20"/>
              </w:rPr>
              <w:t>Defining Marketing for the New Realities</w:t>
            </w:r>
          </w:p>
        </w:tc>
        <w:tc>
          <w:tcPr>
            <w:tcW w:w="1170" w:type="dxa"/>
            <w:vAlign w:val="center"/>
          </w:tcPr>
          <w:p w14:paraId="7A53E174">
            <w:pPr>
              <w:jc w:val="center"/>
              <w:rPr>
                <w:rFonts w:ascii="Arial" w:hAnsi="Arial" w:cs="Arial"/>
                <w:bCs/>
                <w:sz w:val="20"/>
                <w:szCs w:val="20"/>
              </w:rPr>
            </w:pPr>
            <w:r>
              <w:rPr>
                <w:rFonts w:ascii="Arial" w:hAnsi="Arial" w:cs="Arial"/>
                <w:bCs/>
                <w:sz w:val="20"/>
                <w:szCs w:val="20"/>
              </w:rPr>
              <w:t>1</w:t>
            </w:r>
          </w:p>
        </w:tc>
        <w:tc>
          <w:tcPr>
            <w:tcW w:w="0" w:type="auto"/>
            <w:vAlign w:val="center"/>
          </w:tcPr>
          <w:p w14:paraId="7EFD0663">
            <w:pPr>
              <w:jc w:val="center"/>
              <w:rPr>
                <w:rFonts w:ascii="Arial" w:hAnsi="Arial" w:cs="Arial"/>
                <w:bCs/>
                <w:sz w:val="20"/>
                <w:szCs w:val="20"/>
              </w:rPr>
            </w:pPr>
            <w:r>
              <w:rPr>
                <w:rFonts w:ascii="Arial" w:hAnsi="Arial" w:cs="Arial"/>
                <w:bCs/>
                <w:sz w:val="20"/>
                <w:szCs w:val="20"/>
              </w:rPr>
              <w:t>1</w:t>
            </w:r>
          </w:p>
        </w:tc>
        <w:tc>
          <w:tcPr>
            <w:tcW w:w="0" w:type="auto"/>
            <w:vAlign w:val="center"/>
          </w:tcPr>
          <w:p w14:paraId="4BEB0FDB">
            <w:pPr>
              <w:jc w:val="center"/>
              <w:rPr>
                <w:rFonts w:ascii="Arial" w:hAnsi="Arial" w:cs="Arial"/>
                <w:bCs/>
                <w:sz w:val="20"/>
                <w:szCs w:val="20"/>
              </w:rPr>
            </w:pPr>
            <w:r>
              <w:rPr>
                <w:rFonts w:ascii="Arial" w:hAnsi="Arial" w:cs="Arial"/>
                <w:bCs/>
                <w:sz w:val="20"/>
                <w:szCs w:val="20"/>
              </w:rPr>
              <w:t>1</w:t>
            </w:r>
          </w:p>
        </w:tc>
        <w:tc>
          <w:tcPr>
            <w:tcW w:w="0" w:type="auto"/>
            <w:vAlign w:val="center"/>
          </w:tcPr>
          <w:p w14:paraId="13CC2332">
            <w:pPr>
              <w:jc w:val="center"/>
              <w:rPr>
                <w:rFonts w:ascii="Arial" w:hAnsi="Arial" w:cs="Arial"/>
                <w:bCs/>
                <w:sz w:val="20"/>
                <w:szCs w:val="20"/>
              </w:rPr>
            </w:pPr>
            <w:r>
              <w:rPr>
                <w:rFonts w:ascii="Arial" w:hAnsi="Arial" w:cs="Arial"/>
                <w:bCs/>
                <w:sz w:val="20"/>
                <w:szCs w:val="20"/>
              </w:rPr>
              <w:t>1</w:t>
            </w:r>
          </w:p>
        </w:tc>
      </w:tr>
      <w:tr w14:paraId="7F9C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513E31F6">
            <w:pPr>
              <w:jc w:val="center"/>
              <w:rPr>
                <w:rFonts w:ascii="Arial" w:hAnsi="Arial" w:cs="Arial"/>
                <w:b/>
                <w:bCs/>
                <w:sz w:val="20"/>
                <w:szCs w:val="20"/>
              </w:rPr>
            </w:pPr>
          </w:p>
        </w:tc>
        <w:tc>
          <w:tcPr>
            <w:tcW w:w="0" w:type="auto"/>
            <w:vMerge w:val="continue"/>
            <w:shd w:val="clear" w:color="auto" w:fill="D9D9D9"/>
            <w:vAlign w:val="center"/>
          </w:tcPr>
          <w:p w14:paraId="5A0F9091">
            <w:pPr>
              <w:jc w:val="center"/>
              <w:rPr>
                <w:rFonts w:ascii="Arial" w:hAnsi="Arial" w:cs="Arial"/>
                <w:b/>
                <w:bCs/>
                <w:sz w:val="20"/>
                <w:szCs w:val="20"/>
              </w:rPr>
            </w:pPr>
          </w:p>
        </w:tc>
        <w:tc>
          <w:tcPr>
            <w:tcW w:w="0" w:type="auto"/>
            <w:vAlign w:val="center"/>
          </w:tcPr>
          <w:p w14:paraId="222A0197">
            <w:pPr>
              <w:jc w:val="center"/>
              <w:rPr>
                <w:rFonts w:ascii="Arial" w:hAnsi="Arial" w:cs="Arial"/>
                <w:b/>
                <w:sz w:val="20"/>
                <w:szCs w:val="20"/>
              </w:rPr>
            </w:pPr>
            <w:r>
              <w:rPr>
                <w:rFonts w:ascii="Arial" w:hAnsi="Arial" w:cs="Arial"/>
                <w:b/>
                <w:sz w:val="20"/>
                <w:szCs w:val="20"/>
              </w:rPr>
              <w:t>2</w:t>
            </w:r>
          </w:p>
        </w:tc>
        <w:tc>
          <w:tcPr>
            <w:tcW w:w="2444" w:type="dxa"/>
            <w:vAlign w:val="center"/>
          </w:tcPr>
          <w:p w14:paraId="408BBB72">
            <w:pPr>
              <w:rPr>
                <w:sz w:val="20"/>
                <w:szCs w:val="20"/>
              </w:rPr>
            </w:pPr>
            <w:r>
              <w:rPr>
                <w:rFonts w:ascii="Arial" w:hAnsi="Arial" w:cs="Arial"/>
                <w:sz w:val="20"/>
                <w:szCs w:val="20"/>
              </w:rPr>
              <w:t>Defining Marketing for the New Realities</w:t>
            </w:r>
          </w:p>
        </w:tc>
        <w:tc>
          <w:tcPr>
            <w:tcW w:w="1170" w:type="dxa"/>
            <w:vAlign w:val="center"/>
          </w:tcPr>
          <w:p w14:paraId="4BA2EA17">
            <w:pPr>
              <w:jc w:val="center"/>
              <w:rPr>
                <w:rFonts w:ascii="Arial" w:hAnsi="Arial" w:cs="Arial"/>
                <w:bCs/>
                <w:sz w:val="20"/>
                <w:szCs w:val="20"/>
              </w:rPr>
            </w:pPr>
            <w:r>
              <w:rPr>
                <w:rFonts w:ascii="Arial" w:hAnsi="Arial" w:cs="Arial"/>
                <w:bCs/>
                <w:sz w:val="20"/>
                <w:szCs w:val="20"/>
              </w:rPr>
              <w:t>1</w:t>
            </w:r>
          </w:p>
        </w:tc>
        <w:tc>
          <w:tcPr>
            <w:tcW w:w="0" w:type="auto"/>
            <w:vAlign w:val="center"/>
          </w:tcPr>
          <w:p w14:paraId="43FB60DA">
            <w:pPr>
              <w:jc w:val="center"/>
              <w:rPr>
                <w:rFonts w:ascii="Arial" w:hAnsi="Arial" w:cs="Arial"/>
                <w:bCs/>
                <w:sz w:val="20"/>
                <w:szCs w:val="20"/>
              </w:rPr>
            </w:pPr>
            <w:r>
              <w:rPr>
                <w:rFonts w:ascii="Arial" w:hAnsi="Arial" w:cs="Arial"/>
                <w:bCs/>
                <w:sz w:val="20"/>
                <w:szCs w:val="20"/>
              </w:rPr>
              <w:t>1</w:t>
            </w:r>
          </w:p>
        </w:tc>
        <w:tc>
          <w:tcPr>
            <w:tcW w:w="0" w:type="auto"/>
            <w:vAlign w:val="center"/>
          </w:tcPr>
          <w:p w14:paraId="1DBF65A3">
            <w:pPr>
              <w:jc w:val="center"/>
              <w:rPr>
                <w:rFonts w:ascii="Arial" w:hAnsi="Arial" w:cs="Arial"/>
                <w:bCs/>
                <w:sz w:val="20"/>
                <w:szCs w:val="20"/>
              </w:rPr>
            </w:pPr>
            <w:r>
              <w:rPr>
                <w:rFonts w:ascii="Arial" w:hAnsi="Arial" w:cs="Arial"/>
                <w:bCs/>
                <w:sz w:val="20"/>
                <w:szCs w:val="20"/>
              </w:rPr>
              <w:t>1</w:t>
            </w:r>
          </w:p>
        </w:tc>
        <w:tc>
          <w:tcPr>
            <w:tcW w:w="0" w:type="auto"/>
            <w:vAlign w:val="center"/>
          </w:tcPr>
          <w:p w14:paraId="52AADAE8">
            <w:pPr>
              <w:jc w:val="center"/>
              <w:rPr>
                <w:rFonts w:ascii="Arial" w:hAnsi="Arial" w:cs="Arial"/>
                <w:bCs/>
                <w:sz w:val="20"/>
                <w:szCs w:val="20"/>
              </w:rPr>
            </w:pPr>
            <w:r>
              <w:rPr>
                <w:rFonts w:ascii="Arial" w:hAnsi="Arial" w:cs="Arial"/>
                <w:bCs/>
                <w:sz w:val="20"/>
                <w:szCs w:val="20"/>
              </w:rPr>
              <w:t>1</w:t>
            </w:r>
          </w:p>
        </w:tc>
      </w:tr>
      <w:tr w14:paraId="4782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EA6BE66">
            <w:pPr>
              <w:jc w:val="center"/>
              <w:rPr>
                <w:rFonts w:ascii="Arial" w:hAnsi="Arial" w:cs="Arial"/>
                <w:b/>
                <w:bCs/>
                <w:sz w:val="20"/>
                <w:szCs w:val="20"/>
              </w:rPr>
            </w:pPr>
          </w:p>
        </w:tc>
        <w:tc>
          <w:tcPr>
            <w:tcW w:w="0" w:type="auto"/>
            <w:vMerge w:val="restart"/>
            <w:shd w:val="clear" w:color="auto" w:fill="D9D9D9"/>
            <w:vAlign w:val="center"/>
          </w:tcPr>
          <w:p w14:paraId="1DE32500">
            <w:pPr>
              <w:jc w:val="center"/>
              <w:rPr>
                <w:rFonts w:ascii="Arial" w:hAnsi="Arial" w:cs="Arial"/>
                <w:b/>
                <w:bCs/>
                <w:sz w:val="20"/>
                <w:szCs w:val="20"/>
              </w:rPr>
            </w:pPr>
            <w:r>
              <w:rPr>
                <w:rFonts w:ascii="Arial" w:hAnsi="Arial" w:cs="Arial"/>
                <w:b/>
                <w:bCs/>
                <w:sz w:val="20"/>
                <w:szCs w:val="20"/>
              </w:rPr>
              <w:t>2</w:t>
            </w:r>
          </w:p>
        </w:tc>
        <w:tc>
          <w:tcPr>
            <w:tcW w:w="0" w:type="auto"/>
            <w:vAlign w:val="center"/>
          </w:tcPr>
          <w:p w14:paraId="2E0F3197">
            <w:pPr>
              <w:jc w:val="center"/>
              <w:rPr>
                <w:rFonts w:ascii="Arial" w:hAnsi="Arial" w:cs="Arial"/>
                <w:b/>
                <w:sz w:val="20"/>
                <w:szCs w:val="20"/>
              </w:rPr>
            </w:pPr>
            <w:r>
              <w:rPr>
                <w:rFonts w:ascii="Arial" w:hAnsi="Arial" w:cs="Arial"/>
                <w:b/>
                <w:sz w:val="20"/>
                <w:szCs w:val="20"/>
              </w:rPr>
              <w:t>3</w:t>
            </w:r>
          </w:p>
        </w:tc>
        <w:tc>
          <w:tcPr>
            <w:tcW w:w="2444" w:type="dxa"/>
            <w:vAlign w:val="center"/>
          </w:tcPr>
          <w:p w14:paraId="17EE375D">
            <w:pPr>
              <w:rPr>
                <w:rFonts w:ascii="Arial" w:hAnsi="Arial" w:cs="Arial"/>
                <w:sz w:val="20"/>
                <w:szCs w:val="20"/>
              </w:rPr>
            </w:pPr>
            <w:r>
              <w:rPr>
                <w:rFonts w:ascii="Arial" w:hAnsi="Arial" w:cs="Arial"/>
                <w:sz w:val="20"/>
                <w:szCs w:val="20"/>
              </w:rPr>
              <w:t>Developing Marketing Strategies and Plans</w:t>
            </w:r>
          </w:p>
        </w:tc>
        <w:tc>
          <w:tcPr>
            <w:tcW w:w="1170" w:type="dxa"/>
            <w:vAlign w:val="center"/>
          </w:tcPr>
          <w:p w14:paraId="28CEA588">
            <w:pPr>
              <w:jc w:val="center"/>
              <w:rPr>
                <w:rFonts w:ascii="Arial" w:hAnsi="Arial" w:cs="Arial"/>
                <w:bCs/>
                <w:sz w:val="20"/>
                <w:szCs w:val="20"/>
              </w:rPr>
            </w:pPr>
            <w:r>
              <w:rPr>
                <w:rFonts w:ascii="Arial" w:hAnsi="Arial" w:cs="Arial"/>
                <w:bCs/>
                <w:sz w:val="20"/>
                <w:szCs w:val="20"/>
              </w:rPr>
              <w:t>2</w:t>
            </w:r>
          </w:p>
        </w:tc>
        <w:tc>
          <w:tcPr>
            <w:tcW w:w="0" w:type="auto"/>
            <w:vAlign w:val="center"/>
          </w:tcPr>
          <w:p w14:paraId="1AB11578">
            <w:pPr>
              <w:jc w:val="center"/>
              <w:rPr>
                <w:rFonts w:ascii="Arial" w:hAnsi="Arial" w:cs="Arial"/>
                <w:bCs/>
                <w:sz w:val="20"/>
                <w:szCs w:val="20"/>
              </w:rPr>
            </w:pPr>
            <w:r>
              <w:rPr>
                <w:rFonts w:ascii="Arial" w:hAnsi="Arial" w:cs="Arial"/>
                <w:bCs/>
                <w:sz w:val="20"/>
                <w:szCs w:val="20"/>
              </w:rPr>
              <w:t>1</w:t>
            </w:r>
          </w:p>
        </w:tc>
        <w:tc>
          <w:tcPr>
            <w:tcW w:w="0" w:type="auto"/>
            <w:vAlign w:val="center"/>
          </w:tcPr>
          <w:p w14:paraId="169165E0">
            <w:pPr>
              <w:jc w:val="center"/>
              <w:rPr>
                <w:rFonts w:ascii="Arial" w:hAnsi="Arial" w:cs="Arial"/>
                <w:bCs/>
                <w:sz w:val="20"/>
                <w:szCs w:val="20"/>
              </w:rPr>
            </w:pPr>
            <w:r>
              <w:rPr>
                <w:rFonts w:ascii="Arial" w:hAnsi="Arial" w:cs="Arial"/>
                <w:bCs/>
                <w:sz w:val="20"/>
                <w:szCs w:val="20"/>
              </w:rPr>
              <w:t>1</w:t>
            </w:r>
          </w:p>
        </w:tc>
        <w:tc>
          <w:tcPr>
            <w:tcW w:w="0" w:type="auto"/>
            <w:vAlign w:val="center"/>
          </w:tcPr>
          <w:p w14:paraId="62FE0E93">
            <w:pPr>
              <w:jc w:val="center"/>
              <w:rPr>
                <w:rFonts w:ascii="Arial" w:hAnsi="Arial" w:cs="Arial"/>
                <w:bCs/>
                <w:sz w:val="20"/>
                <w:szCs w:val="20"/>
              </w:rPr>
            </w:pPr>
            <w:r>
              <w:rPr>
                <w:rFonts w:ascii="Arial" w:hAnsi="Arial" w:cs="Arial"/>
                <w:bCs/>
                <w:sz w:val="20"/>
                <w:szCs w:val="20"/>
              </w:rPr>
              <w:t>1</w:t>
            </w:r>
          </w:p>
        </w:tc>
      </w:tr>
      <w:tr w14:paraId="5ECE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42706F4">
            <w:pPr>
              <w:jc w:val="center"/>
              <w:rPr>
                <w:rFonts w:ascii="Arial" w:hAnsi="Arial" w:cs="Arial"/>
                <w:b/>
                <w:bCs/>
                <w:sz w:val="20"/>
                <w:szCs w:val="20"/>
              </w:rPr>
            </w:pPr>
          </w:p>
        </w:tc>
        <w:tc>
          <w:tcPr>
            <w:tcW w:w="0" w:type="auto"/>
            <w:vMerge w:val="continue"/>
            <w:shd w:val="clear" w:color="auto" w:fill="D9D9D9"/>
            <w:vAlign w:val="center"/>
          </w:tcPr>
          <w:p w14:paraId="4842BBC5">
            <w:pPr>
              <w:jc w:val="center"/>
              <w:rPr>
                <w:rFonts w:ascii="Arial" w:hAnsi="Arial" w:cs="Arial"/>
                <w:b/>
                <w:bCs/>
                <w:sz w:val="20"/>
                <w:szCs w:val="20"/>
              </w:rPr>
            </w:pPr>
          </w:p>
        </w:tc>
        <w:tc>
          <w:tcPr>
            <w:tcW w:w="0" w:type="auto"/>
            <w:vAlign w:val="center"/>
          </w:tcPr>
          <w:p w14:paraId="432A5B71">
            <w:pPr>
              <w:jc w:val="center"/>
              <w:rPr>
                <w:rFonts w:ascii="Arial" w:hAnsi="Arial" w:cs="Arial"/>
                <w:b/>
                <w:sz w:val="20"/>
                <w:szCs w:val="20"/>
              </w:rPr>
            </w:pPr>
            <w:r>
              <w:rPr>
                <w:rFonts w:ascii="Arial" w:hAnsi="Arial" w:cs="Arial"/>
                <w:b/>
                <w:sz w:val="20"/>
                <w:szCs w:val="20"/>
              </w:rPr>
              <w:t>4</w:t>
            </w:r>
          </w:p>
        </w:tc>
        <w:tc>
          <w:tcPr>
            <w:tcW w:w="2444" w:type="dxa"/>
            <w:vAlign w:val="center"/>
          </w:tcPr>
          <w:p w14:paraId="4B02E6F3">
            <w:pPr>
              <w:rPr>
                <w:rFonts w:ascii="Arial" w:hAnsi="Arial" w:cs="Arial"/>
                <w:sz w:val="20"/>
                <w:szCs w:val="20"/>
              </w:rPr>
            </w:pPr>
            <w:r>
              <w:rPr>
                <w:rFonts w:ascii="Arial" w:hAnsi="Arial" w:cs="Arial"/>
                <w:sz w:val="20"/>
                <w:szCs w:val="20"/>
              </w:rPr>
              <w:t>Developing Marketing Strategies and Plans</w:t>
            </w:r>
          </w:p>
        </w:tc>
        <w:tc>
          <w:tcPr>
            <w:tcW w:w="1170" w:type="dxa"/>
            <w:vAlign w:val="center"/>
          </w:tcPr>
          <w:p w14:paraId="4962DD81">
            <w:pPr>
              <w:jc w:val="center"/>
              <w:rPr>
                <w:rFonts w:ascii="Arial" w:hAnsi="Arial" w:cs="Arial"/>
                <w:bCs/>
                <w:sz w:val="20"/>
                <w:szCs w:val="20"/>
              </w:rPr>
            </w:pPr>
            <w:r>
              <w:rPr>
                <w:rFonts w:ascii="Arial" w:hAnsi="Arial" w:cs="Arial"/>
                <w:bCs/>
                <w:sz w:val="20"/>
                <w:szCs w:val="20"/>
              </w:rPr>
              <w:t>2</w:t>
            </w:r>
          </w:p>
        </w:tc>
        <w:tc>
          <w:tcPr>
            <w:tcW w:w="0" w:type="auto"/>
            <w:vAlign w:val="center"/>
          </w:tcPr>
          <w:p w14:paraId="70D886E9">
            <w:pPr>
              <w:jc w:val="center"/>
              <w:rPr>
                <w:rFonts w:ascii="Arial" w:hAnsi="Arial" w:cs="Arial"/>
                <w:bCs/>
                <w:sz w:val="20"/>
                <w:szCs w:val="20"/>
              </w:rPr>
            </w:pPr>
            <w:r>
              <w:rPr>
                <w:rFonts w:ascii="Arial" w:hAnsi="Arial" w:cs="Arial"/>
                <w:bCs/>
                <w:sz w:val="20"/>
                <w:szCs w:val="20"/>
              </w:rPr>
              <w:t>1</w:t>
            </w:r>
          </w:p>
        </w:tc>
        <w:tc>
          <w:tcPr>
            <w:tcW w:w="0" w:type="auto"/>
            <w:vAlign w:val="center"/>
          </w:tcPr>
          <w:p w14:paraId="3DBC8BCF">
            <w:pPr>
              <w:jc w:val="center"/>
              <w:rPr>
                <w:rFonts w:ascii="Arial" w:hAnsi="Arial" w:cs="Arial"/>
                <w:bCs/>
                <w:sz w:val="20"/>
                <w:szCs w:val="20"/>
              </w:rPr>
            </w:pPr>
            <w:r>
              <w:rPr>
                <w:rFonts w:ascii="Arial" w:hAnsi="Arial" w:cs="Arial"/>
                <w:bCs/>
                <w:sz w:val="20"/>
                <w:szCs w:val="20"/>
              </w:rPr>
              <w:t>1</w:t>
            </w:r>
          </w:p>
        </w:tc>
        <w:tc>
          <w:tcPr>
            <w:tcW w:w="0" w:type="auto"/>
            <w:vAlign w:val="center"/>
          </w:tcPr>
          <w:p w14:paraId="054C6516">
            <w:pPr>
              <w:jc w:val="center"/>
              <w:rPr>
                <w:rFonts w:ascii="Arial" w:hAnsi="Arial" w:cs="Arial"/>
                <w:bCs/>
                <w:sz w:val="20"/>
                <w:szCs w:val="20"/>
              </w:rPr>
            </w:pPr>
            <w:r>
              <w:rPr>
                <w:rFonts w:ascii="Arial" w:hAnsi="Arial" w:cs="Arial"/>
                <w:bCs/>
                <w:sz w:val="20"/>
                <w:szCs w:val="20"/>
              </w:rPr>
              <w:t>1</w:t>
            </w:r>
          </w:p>
        </w:tc>
      </w:tr>
      <w:tr w14:paraId="6704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988A673">
            <w:pPr>
              <w:jc w:val="center"/>
              <w:rPr>
                <w:rFonts w:ascii="Arial" w:hAnsi="Arial" w:cs="Arial"/>
                <w:b/>
                <w:bCs/>
                <w:sz w:val="20"/>
                <w:szCs w:val="20"/>
              </w:rPr>
            </w:pPr>
          </w:p>
        </w:tc>
        <w:tc>
          <w:tcPr>
            <w:tcW w:w="0" w:type="auto"/>
            <w:vMerge w:val="restart"/>
            <w:shd w:val="clear" w:color="auto" w:fill="D9D9D9"/>
            <w:vAlign w:val="center"/>
          </w:tcPr>
          <w:p w14:paraId="4A6654DB">
            <w:pPr>
              <w:jc w:val="center"/>
              <w:rPr>
                <w:rFonts w:ascii="Arial" w:hAnsi="Arial" w:cs="Arial"/>
                <w:b/>
                <w:bCs/>
                <w:sz w:val="20"/>
                <w:szCs w:val="20"/>
              </w:rPr>
            </w:pPr>
            <w:r>
              <w:rPr>
                <w:rFonts w:ascii="Arial" w:hAnsi="Arial" w:cs="Arial"/>
                <w:b/>
                <w:bCs/>
                <w:sz w:val="20"/>
                <w:szCs w:val="20"/>
              </w:rPr>
              <w:t>3</w:t>
            </w:r>
          </w:p>
        </w:tc>
        <w:tc>
          <w:tcPr>
            <w:tcW w:w="0" w:type="auto"/>
            <w:vAlign w:val="center"/>
          </w:tcPr>
          <w:p w14:paraId="52D22F8C">
            <w:pPr>
              <w:jc w:val="center"/>
              <w:rPr>
                <w:rFonts w:ascii="Arial" w:hAnsi="Arial" w:cs="Arial"/>
                <w:b/>
                <w:sz w:val="20"/>
                <w:szCs w:val="20"/>
              </w:rPr>
            </w:pPr>
            <w:r>
              <w:rPr>
                <w:rFonts w:ascii="Arial" w:hAnsi="Arial" w:cs="Arial"/>
                <w:b/>
                <w:sz w:val="20"/>
                <w:szCs w:val="20"/>
              </w:rPr>
              <w:t>5</w:t>
            </w:r>
          </w:p>
        </w:tc>
        <w:tc>
          <w:tcPr>
            <w:tcW w:w="2444" w:type="dxa"/>
            <w:vAlign w:val="center"/>
          </w:tcPr>
          <w:p w14:paraId="6476ED77">
            <w:pPr>
              <w:rPr>
                <w:rFonts w:ascii="Arial" w:hAnsi="Arial" w:cs="Arial"/>
                <w:sz w:val="20"/>
                <w:szCs w:val="20"/>
              </w:rPr>
            </w:pPr>
            <w:r>
              <w:rPr>
                <w:rFonts w:ascii="Arial" w:hAnsi="Arial" w:cs="Arial"/>
                <w:sz w:val="20"/>
                <w:szCs w:val="20"/>
              </w:rPr>
              <w:t>Collecting Information and Forecasting Demand</w:t>
            </w:r>
          </w:p>
        </w:tc>
        <w:tc>
          <w:tcPr>
            <w:tcW w:w="1170" w:type="dxa"/>
            <w:vAlign w:val="center"/>
          </w:tcPr>
          <w:p w14:paraId="4180E5BE">
            <w:pPr>
              <w:jc w:val="center"/>
              <w:rPr>
                <w:rFonts w:ascii="Arial" w:hAnsi="Arial" w:cs="Arial"/>
                <w:bCs/>
                <w:sz w:val="20"/>
                <w:szCs w:val="20"/>
              </w:rPr>
            </w:pPr>
            <w:r>
              <w:rPr>
                <w:rFonts w:ascii="Arial" w:hAnsi="Arial" w:cs="Arial"/>
                <w:bCs/>
                <w:sz w:val="20"/>
                <w:szCs w:val="20"/>
              </w:rPr>
              <w:t>3</w:t>
            </w:r>
          </w:p>
        </w:tc>
        <w:tc>
          <w:tcPr>
            <w:tcW w:w="0" w:type="auto"/>
            <w:vAlign w:val="center"/>
          </w:tcPr>
          <w:p w14:paraId="08FA7900">
            <w:pPr>
              <w:jc w:val="center"/>
              <w:rPr>
                <w:rFonts w:ascii="Arial" w:hAnsi="Arial" w:cs="Arial"/>
                <w:bCs/>
                <w:sz w:val="20"/>
                <w:szCs w:val="20"/>
              </w:rPr>
            </w:pPr>
            <w:r>
              <w:rPr>
                <w:rFonts w:ascii="Arial" w:hAnsi="Arial" w:cs="Arial"/>
                <w:bCs/>
                <w:sz w:val="20"/>
                <w:szCs w:val="20"/>
              </w:rPr>
              <w:t>1</w:t>
            </w:r>
          </w:p>
        </w:tc>
        <w:tc>
          <w:tcPr>
            <w:tcW w:w="0" w:type="auto"/>
            <w:vAlign w:val="center"/>
          </w:tcPr>
          <w:p w14:paraId="0C00B9B6">
            <w:pPr>
              <w:jc w:val="center"/>
              <w:rPr>
                <w:rFonts w:ascii="Arial" w:hAnsi="Arial" w:cs="Arial"/>
                <w:bCs/>
                <w:sz w:val="20"/>
                <w:szCs w:val="20"/>
              </w:rPr>
            </w:pPr>
            <w:r>
              <w:rPr>
                <w:rFonts w:ascii="Arial" w:hAnsi="Arial" w:cs="Arial"/>
                <w:bCs/>
                <w:sz w:val="20"/>
                <w:szCs w:val="20"/>
              </w:rPr>
              <w:t>1</w:t>
            </w:r>
          </w:p>
        </w:tc>
        <w:tc>
          <w:tcPr>
            <w:tcW w:w="0" w:type="auto"/>
            <w:vAlign w:val="center"/>
          </w:tcPr>
          <w:p w14:paraId="12E14440">
            <w:pPr>
              <w:jc w:val="center"/>
              <w:rPr>
                <w:rFonts w:ascii="Arial" w:hAnsi="Arial" w:cs="Arial"/>
                <w:bCs/>
                <w:sz w:val="20"/>
                <w:szCs w:val="20"/>
              </w:rPr>
            </w:pPr>
            <w:r>
              <w:rPr>
                <w:rFonts w:ascii="Arial" w:hAnsi="Arial" w:cs="Arial"/>
                <w:bCs/>
                <w:sz w:val="20"/>
                <w:szCs w:val="20"/>
              </w:rPr>
              <w:t>1</w:t>
            </w:r>
          </w:p>
        </w:tc>
      </w:tr>
      <w:tr w14:paraId="7412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0EDE49F">
            <w:pPr>
              <w:jc w:val="center"/>
              <w:rPr>
                <w:rFonts w:ascii="Arial" w:hAnsi="Arial" w:cs="Arial"/>
                <w:b/>
                <w:bCs/>
                <w:sz w:val="20"/>
                <w:szCs w:val="20"/>
              </w:rPr>
            </w:pPr>
            <w:r>
              <w:rPr>
                <w:rFonts w:ascii="Arial" w:hAnsi="Arial" w:cs="Arial"/>
                <w:b/>
                <w:bCs/>
                <w:sz w:val="20"/>
                <w:szCs w:val="20"/>
              </w:rPr>
              <w:t>2</w:t>
            </w:r>
          </w:p>
        </w:tc>
        <w:tc>
          <w:tcPr>
            <w:tcW w:w="0" w:type="auto"/>
            <w:vMerge w:val="continue"/>
            <w:shd w:val="clear" w:color="auto" w:fill="D9D9D9"/>
            <w:vAlign w:val="center"/>
          </w:tcPr>
          <w:p w14:paraId="61686F2B">
            <w:pPr>
              <w:jc w:val="center"/>
              <w:rPr>
                <w:rFonts w:ascii="Arial" w:hAnsi="Arial" w:cs="Arial"/>
                <w:b/>
                <w:bCs/>
                <w:sz w:val="20"/>
                <w:szCs w:val="20"/>
              </w:rPr>
            </w:pPr>
          </w:p>
        </w:tc>
        <w:tc>
          <w:tcPr>
            <w:tcW w:w="0" w:type="auto"/>
            <w:vAlign w:val="center"/>
          </w:tcPr>
          <w:p w14:paraId="7E7DA26E">
            <w:pPr>
              <w:jc w:val="center"/>
              <w:rPr>
                <w:rFonts w:ascii="Arial" w:hAnsi="Arial" w:cs="Arial"/>
                <w:b/>
                <w:sz w:val="20"/>
                <w:szCs w:val="20"/>
              </w:rPr>
            </w:pPr>
            <w:r>
              <w:rPr>
                <w:rFonts w:ascii="Arial" w:hAnsi="Arial" w:cs="Arial"/>
                <w:b/>
                <w:sz w:val="20"/>
                <w:szCs w:val="20"/>
              </w:rPr>
              <w:t>6</w:t>
            </w:r>
          </w:p>
        </w:tc>
        <w:tc>
          <w:tcPr>
            <w:tcW w:w="2444" w:type="dxa"/>
            <w:vAlign w:val="center"/>
          </w:tcPr>
          <w:p w14:paraId="34CD3FB0">
            <w:pPr>
              <w:rPr>
                <w:rFonts w:ascii="Arial" w:hAnsi="Arial" w:cs="Arial"/>
                <w:sz w:val="20"/>
                <w:szCs w:val="20"/>
              </w:rPr>
            </w:pPr>
            <w:r>
              <w:rPr>
                <w:rFonts w:ascii="Arial" w:hAnsi="Arial" w:cs="Arial"/>
                <w:sz w:val="20"/>
                <w:szCs w:val="20"/>
              </w:rPr>
              <w:t>Collecting Information and Forecasting Demand</w:t>
            </w:r>
          </w:p>
        </w:tc>
        <w:tc>
          <w:tcPr>
            <w:tcW w:w="1170" w:type="dxa"/>
            <w:vAlign w:val="center"/>
          </w:tcPr>
          <w:p w14:paraId="411101CD">
            <w:pPr>
              <w:jc w:val="center"/>
              <w:rPr>
                <w:rFonts w:ascii="Arial" w:hAnsi="Arial" w:cs="Arial"/>
                <w:bCs/>
                <w:sz w:val="20"/>
                <w:szCs w:val="20"/>
              </w:rPr>
            </w:pPr>
            <w:r>
              <w:rPr>
                <w:rFonts w:ascii="Arial" w:hAnsi="Arial" w:cs="Arial"/>
                <w:bCs/>
                <w:sz w:val="20"/>
                <w:szCs w:val="20"/>
              </w:rPr>
              <w:t>3</w:t>
            </w:r>
          </w:p>
        </w:tc>
        <w:tc>
          <w:tcPr>
            <w:tcW w:w="0" w:type="auto"/>
            <w:vAlign w:val="center"/>
          </w:tcPr>
          <w:p w14:paraId="447EFE86">
            <w:pPr>
              <w:jc w:val="center"/>
              <w:rPr>
                <w:rFonts w:ascii="Arial" w:hAnsi="Arial" w:cs="Arial"/>
                <w:bCs/>
                <w:sz w:val="20"/>
                <w:szCs w:val="20"/>
              </w:rPr>
            </w:pPr>
            <w:r>
              <w:rPr>
                <w:rFonts w:ascii="Arial" w:hAnsi="Arial" w:cs="Arial"/>
                <w:bCs/>
                <w:sz w:val="20"/>
                <w:szCs w:val="20"/>
              </w:rPr>
              <w:t>1</w:t>
            </w:r>
          </w:p>
        </w:tc>
        <w:tc>
          <w:tcPr>
            <w:tcW w:w="0" w:type="auto"/>
            <w:vAlign w:val="center"/>
          </w:tcPr>
          <w:p w14:paraId="56F7277B">
            <w:pPr>
              <w:jc w:val="center"/>
              <w:rPr>
                <w:rFonts w:ascii="Arial" w:hAnsi="Arial" w:cs="Arial"/>
                <w:bCs/>
                <w:sz w:val="20"/>
                <w:szCs w:val="20"/>
              </w:rPr>
            </w:pPr>
            <w:r>
              <w:rPr>
                <w:rFonts w:ascii="Arial" w:hAnsi="Arial" w:cs="Arial"/>
                <w:bCs/>
                <w:sz w:val="20"/>
                <w:szCs w:val="20"/>
              </w:rPr>
              <w:t>1</w:t>
            </w:r>
          </w:p>
        </w:tc>
        <w:tc>
          <w:tcPr>
            <w:tcW w:w="0" w:type="auto"/>
            <w:vAlign w:val="center"/>
          </w:tcPr>
          <w:p w14:paraId="62B27A7D">
            <w:pPr>
              <w:jc w:val="center"/>
              <w:rPr>
                <w:rFonts w:ascii="Arial" w:hAnsi="Arial" w:cs="Arial"/>
                <w:bCs/>
                <w:sz w:val="20"/>
                <w:szCs w:val="20"/>
              </w:rPr>
            </w:pPr>
            <w:r>
              <w:rPr>
                <w:rFonts w:ascii="Arial" w:hAnsi="Arial" w:cs="Arial"/>
                <w:bCs/>
                <w:sz w:val="20"/>
                <w:szCs w:val="20"/>
              </w:rPr>
              <w:t>1</w:t>
            </w:r>
          </w:p>
        </w:tc>
      </w:tr>
      <w:tr w14:paraId="6F34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1C9A6EA">
            <w:pPr>
              <w:jc w:val="center"/>
              <w:rPr>
                <w:rFonts w:ascii="Arial" w:hAnsi="Arial" w:cs="Arial"/>
                <w:b/>
                <w:bCs/>
                <w:sz w:val="20"/>
                <w:szCs w:val="20"/>
              </w:rPr>
            </w:pPr>
          </w:p>
        </w:tc>
        <w:tc>
          <w:tcPr>
            <w:tcW w:w="0" w:type="auto"/>
            <w:vMerge w:val="restart"/>
            <w:shd w:val="clear" w:color="auto" w:fill="D9D9D9"/>
            <w:vAlign w:val="center"/>
          </w:tcPr>
          <w:p w14:paraId="60155039">
            <w:pPr>
              <w:jc w:val="center"/>
              <w:rPr>
                <w:rFonts w:ascii="Arial" w:hAnsi="Arial" w:cs="Arial"/>
                <w:b/>
                <w:bCs/>
                <w:sz w:val="20"/>
                <w:szCs w:val="20"/>
              </w:rPr>
            </w:pPr>
            <w:r>
              <w:rPr>
                <w:rFonts w:ascii="Arial" w:hAnsi="Arial" w:cs="Arial"/>
                <w:b/>
                <w:bCs/>
                <w:sz w:val="20"/>
                <w:szCs w:val="20"/>
              </w:rPr>
              <w:t>4</w:t>
            </w:r>
          </w:p>
        </w:tc>
        <w:tc>
          <w:tcPr>
            <w:tcW w:w="0" w:type="auto"/>
            <w:vAlign w:val="center"/>
          </w:tcPr>
          <w:p w14:paraId="2CB3863B">
            <w:pPr>
              <w:jc w:val="center"/>
              <w:rPr>
                <w:rFonts w:ascii="Arial" w:hAnsi="Arial" w:cs="Arial"/>
                <w:b/>
                <w:sz w:val="20"/>
                <w:szCs w:val="20"/>
              </w:rPr>
            </w:pPr>
            <w:r>
              <w:rPr>
                <w:rFonts w:ascii="Arial" w:hAnsi="Arial" w:cs="Arial"/>
                <w:b/>
                <w:sz w:val="20"/>
                <w:szCs w:val="20"/>
              </w:rPr>
              <w:t>7</w:t>
            </w:r>
          </w:p>
        </w:tc>
        <w:tc>
          <w:tcPr>
            <w:tcW w:w="2444" w:type="dxa"/>
            <w:vAlign w:val="center"/>
          </w:tcPr>
          <w:p w14:paraId="7E315202">
            <w:pPr>
              <w:rPr>
                <w:rFonts w:ascii="Arial" w:hAnsi="Arial" w:cs="Arial"/>
                <w:sz w:val="20"/>
                <w:szCs w:val="20"/>
              </w:rPr>
            </w:pPr>
            <w:r>
              <w:rPr>
                <w:rFonts w:ascii="Arial" w:hAnsi="Arial" w:cs="Arial"/>
                <w:sz w:val="20"/>
                <w:szCs w:val="20"/>
              </w:rPr>
              <w:t>Conducting Marketing Research</w:t>
            </w:r>
          </w:p>
        </w:tc>
        <w:tc>
          <w:tcPr>
            <w:tcW w:w="1170" w:type="dxa"/>
            <w:vAlign w:val="center"/>
          </w:tcPr>
          <w:p w14:paraId="452408FE">
            <w:pPr>
              <w:jc w:val="center"/>
              <w:rPr>
                <w:rFonts w:ascii="Arial" w:hAnsi="Arial" w:cs="Arial"/>
                <w:bCs/>
                <w:sz w:val="20"/>
                <w:szCs w:val="20"/>
              </w:rPr>
            </w:pPr>
            <w:r>
              <w:rPr>
                <w:rFonts w:ascii="Arial" w:hAnsi="Arial" w:cs="Arial"/>
                <w:bCs/>
                <w:sz w:val="20"/>
                <w:szCs w:val="20"/>
              </w:rPr>
              <w:t>4</w:t>
            </w:r>
          </w:p>
        </w:tc>
        <w:tc>
          <w:tcPr>
            <w:tcW w:w="0" w:type="auto"/>
            <w:vAlign w:val="center"/>
          </w:tcPr>
          <w:p w14:paraId="1279D244">
            <w:pPr>
              <w:jc w:val="center"/>
              <w:rPr>
                <w:rFonts w:ascii="Arial" w:hAnsi="Arial" w:cs="Arial"/>
                <w:bCs/>
                <w:sz w:val="20"/>
                <w:szCs w:val="20"/>
              </w:rPr>
            </w:pPr>
            <w:r>
              <w:rPr>
                <w:rFonts w:ascii="Arial" w:hAnsi="Arial" w:cs="Arial"/>
                <w:bCs/>
                <w:sz w:val="20"/>
                <w:szCs w:val="20"/>
              </w:rPr>
              <w:t>1</w:t>
            </w:r>
          </w:p>
        </w:tc>
        <w:tc>
          <w:tcPr>
            <w:tcW w:w="0" w:type="auto"/>
            <w:vAlign w:val="center"/>
          </w:tcPr>
          <w:p w14:paraId="668433F2">
            <w:pPr>
              <w:jc w:val="center"/>
              <w:rPr>
                <w:rFonts w:ascii="Arial" w:hAnsi="Arial" w:cs="Arial"/>
                <w:bCs/>
                <w:sz w:val="20"/>
                <w:szCs w:val="20"/>
              </w:rPr>
            </w:pPr>
            <w:r>
              <w:rPr>
                <w:rFonts w:ascii="Arial" w:hAnsi="Arial" w:cs="Arial"/>
                <w:bCs/>
                <w:sz w:val="20"/>
                <w:szCs w:val="20"/>
              </w:rPr>
              <w:t>1</w:t>
            </w:r>
          </w:p>
        </w:tc>
        <w:tc>
          <w:tcPr>
            <w:tcW w:w="0" w:type="auto"/>
            <w:vAlign w:val="center"/>
          </w:tcPr>
          <w:p w14:paraId="78C9C26C">
            <w:pPr>
              <w:jc w:val="center"/>
              <w:rPr>
                <w:rFonts w:ascii="Arial" w:hAnsi="Arial" w:cs="Arial"/>
                <w:bCs/>
                <w:sz w:val="20"/>
                <w:szCs w:val="20"/>
              </w:rPr>
            </w:pPr>
            <w:r>
              <w:rPr>
                <w:rFonts w:ascii="Arial" w:hAnsi="Arial" w:cs="Arial"/>
                <w:bCs/>
                <w:sz w:val="20"/>
                <w:szCs w:val="20"/>
              </w:rPr>
              <w:t>1</w:t>
            </w:r>
          </w:p>
        </w:tc>
      </w:tr>
      <w:tr w14:paraId="378F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0B43243">
            <w:pPr>
              <w:jc w:val="center"/>
              <w:rPr>
                <w:rFonts w:ascii="Arial" w:hAnsi="Arial" w:cs="Arial"/>
                <w:b/>
                <w:bCs/>
                <w:sz w:val="20"/>
                <w:szCs w:val="20"/>
              </w:rPr>
            </w:pPr>
          </w:p>
        </w:tc>
        <w:tc>
          <w:tcPr>
            <w:tcW w:w="0" w:type="auto"/>
            <w:vMerge w:val="continue"/>
            <w:shd w:val="clear" w:color="auto" w:fill="D9D9D9"/>
            <w:vAlign w:val="center"/>
          </w:tcPr>
          <w:p w14:paraId="2BF90B7C">
            <w:pPr>
              <w:jc w:val="center"/>
              <w:rPr>
                <w:rFonts w:ascii="Arial" w:hAnsi="Arial" w:cs="Arial"/>
                <w:b/>
                <w:bCs/>
                <w:sz w:val="20"/>
                <w:szCs w:val="20"/>
              </w:rPr>
            </w:pPr>
          </w:p>
        </w:tc>
        <w:tc>
          <w:tcPr>
            <w:tcW w:w="0" w:type="auto"/>
            <w:vAlign w:val="center"/>
          </w:tcPr>
          <w:p w14:paraId="0C3A510B">
            <w:pPr>
              <w:jc w:val="center"/>
              <w:rPr>
                <w:rFonts w:ascii="Arial" w:hAnsi="Arial" w:cs="Arial"/>
                <w:b/>
                <w:sz w:val="20"/>
                <w:szCs w:val="20"/>
              </w:rPr>
            </w:pPr>
            <w:r>
              <w:rPr>
                <w:rFonts w:ascii="Arial" w:hAnsi="Arial" w:cs="Arial"/>
                <w:b/>
                <w:sz w:val="20"/>
                <w:szCs w:val="20"/>
              </w:rPr>
              <w:t>8</w:t>
            </w:r>
          </w:p>
        </w:tc>
        <w:tc>
          <w:tcPr>
            <w:tcW w:w="2444" w:type="dxa"/>
            <w:vAlign w:val="center"/>
          </w:tcPr>
          <w:p w14:paraId="3443C0EE">
            <w:pPr>
              <w:rPr>
                <w:rFonts w:ascii="Arial" w:hAnsi="Arial" w:cs="Arial"/>
                <w:sz w:val="20"/>
                <w:szCs w:val="20"/>
              </w:rPr>
            </w:pPr>
            <w:r>
              <w:rPr>
                <w:rFonts w:ascii="Arial" w:hAnsi="Arial" w:cs="Arial"/>
                <w:sz w:val="20"/>
                <w:szCs w:val="20"/>
              </w:rPr>
              <w:t>Conducting Marketing Research</w:t>
            </w:r>
          </w:p>
        </w:tc>
        <w:tc>
          <w:tcPr>
            <w:tcW w:w="1170" w:type="dxa"/>
            <w:vAlign w:val="center"/>
          </w:tcPr>
          <w:p w14:paraId="264D2B33">
            <w:pPr>
              <w:jc w:val="center"/>
              <w:rPr>
                <w:rFonts w:ascii="Arial" w:hAnsi="Arial" w:cs="Arial"/>
                <w:bCs/>
                <w:sz w:val="20"/>
                <w:szCs w:val="20"/>
              </w:rPr>
            </w:pPr>
            <w:r>
              <w:rPr>
                <w:rFonts w:ascii="Arial" w:hAnsi="Arial" w:cs="Arial"/>
                <w:bCs/>
                <w:sz w:val="20"/>
                <w:szCs w:val="20"/>
              </w:rPr>
              <w:t>4</w:t>
            </w:r>
          </w:p>
        </w:tc>
        <w:tc>
          <w:tcPr>
            <w:tcW w:w="0" w:type="auto"/>
            <w:vAlign w:val="center"/>
          </w:tcPr>
          <w:p w14:paraId="797F1AF7">
            <w:pPr>
              <w:jc w:val="center"/>
              <w:rPr>
                <w:rFonts w:ascii="Arial" w:hAnsi="Arial" w:cs="Arial"/>
                <w:bCs/>
                <w:sz w:val="20"/>
                <w:szCs w:val="20"/>
              </w:rPr>
            </w:pPr>
            <w:r>
              <w:rPr>
                <w:rFonts w:ascii="Arial" w:hAnsi="Arial" w:cs="Arial"/>
                <w:bCs/>
                <w:sz w:val="20"/>
                <w:szCs w:val="20"/>
              </w:rPr>
              <w:t>1</w:t>
            </w:r>
          </w:p>
        </w:tc>
        <w:tc>
          <w:tcPr>
            <w:tcW w:w="0" w:type="auto"/>
            <w:vAlign w:val="center"/>
          </w:tcPr>
          <w:p w14:paraId="1C3A74F6">
            <w:pPr>
              <w:jc w:val="center"/>
              <w:rPr>
                <w:rFonts w:ascii="Arial" w:hAnsi="Arial" w:cs="Arial"/>
                <w:bCs/>
                <w:sz w:val="20"/>
                <w:szCs w:val="20"/>
              </w:rPr>
            </w:pPr>
            <w:r>
              <w:rPr>
                <w:rFonts w:ascii="Arial" w:hAnsi="Arial" w:cs="Arial"/>
                <w:bCs/>
                <w:sz w:val="20"/>
                <w:szCs w:val="20"/>
              </w:rPr>
              <w:t>1</w:t>
            </w:r>
          </w:p>
        </w:tc>
        <w:tc>
          <w:tcPr>
            <w:tcW w:w="0" w:type="auto"/>
            <w:vAlign w:val="center"/>
          </w:tcPr>
          <w:p w14:paraId="09A5C555">
            <w:pPr>
              <w:jc w:val="center"/>
              <w:rPr>
                <w:rFonts w:ascii="Arial" w:hAnsi="Arial" w:cs="Arial"/>
                <w:bCs/>
                <w:sz w:val="20"/>
                <w:szCs w:val="20"/>
              </w:rPr>
            </w:pPr>
            <w:r>
              <w:rPr>
                <w:rFonts w:ascii="Arial" w:hAnsi="Arial" w:cs="Arial"/>
                <w:bCs/>
                <w:sz w:val="20"/>
                <w:szCs w:val="20"/>
              </w:rPr>
              <w:t>1</w:t>
            </w:r>
          </w:p>
        </w:tc>
      </w:tr>
      <w:tr w14:paraId="63A2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91E026A">
            <w:pPr>
              <w:jc w:val="center"/>
              <w:rPr>
                <w:rFonts w:ascii="Arial" w:hAnsi="Arial" w:cs="Arial"/>
                <w:b/>
                <w:bCs/>
                <w:sz w:val="20"/>
                <w:szCs w:val="20"/>
              </w:rPr>
            </w:pPr>
            <w:r>
              <w:rPr>
                <w:rFonts w:ascii="Arial" w:hAnsi="Arial" w:cs="Arial"/>
                <w:b/>
                <w:bCs/>
                <w:sz w:val="20"/>
                <w:szCs w:val="20"/>
              </w:rPr>
              <w:t xml:space="preserve"> 2</w:t>
            </w:r>
          </w:p>
        </w:tc>
        <w:tc>
          <w:tcPr>
            <w:tcW w:w="0" w:type="auto"/>
            <w:vMerge w:val="restart"/>
            <w:shd w:val="clear" w:color="auto" w:fill="D9D9D9"/>
            <w:vAlign w:val="center"/>
          </w:tcPr>
          <w:p w14:paraId="7F4F706D">
            <w:pPr>
              <w:jc w:val="center"/>
              <w:rPr>
                <w:rFonts w:ascii="Arial" w:hAnsi="Arial" w:cs="Arial"/>
                <w:b/>
                <w:bCs/>
                <w:sz w:val="20"/>
                <w:szCs w:val="20"/>
              </w:rPr>
            </w:pPr>
            <w:r>
              <w:rPr>
                <w:rFonts w:ascii="Arial" w:hAnsi="Arial" w:cs="Arial"/>
                <w:b/>
                <w:bCs/>
                <w:sz w:val="20"/>
                <w:szCs w:val="20"/>
              </w:rPr>
              <w:t>5</w:t>
            </w:r>
          </w:p>
        </w:tc>
        <w:tc>
          <w:tcPr>
            <w:tcW w:w="0" w:type="auto"/>
            <w:vAlign w:val="center"/>
          </w:tcPr>
          <w:p w14:paraId="2598F039">
            <w:pPr>
              <w:jc w:val="center"/>
              <w:rPr>
                <w:rFonts w:ascii="Arial" w:hAnsi="Arial" w:cs="Arial"/>
                <w:b/>
                <w:sz w:val="20"/>
                <w:szCs w:val="20"/>
              </w:rPr>
            </w:pPr>
            <w:r>
              <w:rPr>
                <w:rFonts w:ascii="Arial" w:hAnsi="Arial" w:cs="Arial"/>
                <w:b/>
                <w:sz w:val="20"/>
                <w:szCs w:val="20"/>
              </w:rPr>
              <w:t>9</w:t>
            </w:r>
          </w:p>
        </w:tc>
        <w:tc>
          <w:tcPr>
            <w:tcW w:w="2444" w:type="dxa"/>
            <w:vAlign w:val="center"/>
          </w:tcPr>
          <w:p w14:paraId="77448076">
            <w:pPr>
              <w:rPr>
                <w:rFonts w:ascii="Arial" w:hAnsi="Arial" w:cs="Arial"/>
                <w:sz w:val="20"/>
                <w:szCs w:val="20"/>
              </w:rPr>
            </w:pPr>
            <w:r>
              <w:rPr>
                <w:rFonts w:ascii="Arial" w:hAnsi="Arial" w:cs="Arial"/>
                <w:sz w:val="20"/>
                <w:szCs w:val="20"/>
              </w:rPr>
              <w:t>Creating Long-Term Loyalty Relationships</w:t>
            </w:r>
          </w:p>
        </w:tc>
        <w:tc>
          <w:tcPr>
            <w:tcW w:w="1170" w:type="dxa"/>
            <w:vAlign w:val="center"/>
          </w:tcPr>
          <w:p w14:paraId="1A013331">
            <w:pPr>
              <w:jc w:val="center"/>
              <w:rPr>
                <w:rFonts w:ascii="Arial" w:hAnsi="Arial" w:cs="Arial"/>
                <w:bCs/>
                <w:sz w:val="20"/>
                <w:szCs w:val="20"/>
              </w:rPr>
            </w:pPr>
            <w:r>
              <w:rPr>
                <w:rFonts w:ascii="Arial" w:hAnsi="Arial" w:cs="Arial"/>
                <w:bCs/>
                <w:sz w:val="20"/>
                <w:szCs w:val="20"/>
              </w:rPr>
              <w:t>5</w:t>
            </w:r>
          </w:p>
        </w:tc>
        <w:tc>
          <w:tcPr>
            <w:tcW w:w="0" w:type="auto"/>
            <w:vAlign w:val="center"/>
          </w:tcPr>
          <w:p w14:paraId="3B15B040">
            <w:pPr>
              <w:jc w:val="center"/>
              <w:rPr>
                <w:rFonts w:ascii="Arial" w:hAnsi="Arial" w:cs="Arial"/>
                <w:bCs/>
                <w:sz w:val="20"/>
                <w:szCs w:val="20"/>
              </w:rPr>
            </w:pPr>
            <w:r>
              <w:rPr>
                <w:rFonts w:ascii="Arial" w:hAnsi="Arial" w:cs="Arial"/>
                <w:bCs/>
                <w:sz w:val="20"/>
                <w:szCs w:val="20"/>
              </w:rPr>
              <w:t>1</w:t>
            </w:r>
          </w:p>
        </w:tc>
        <w:tc>
          <w:tcPr>
            <w:tcW w:w="0" w:type="auto"/>
            <w:vAlign w:val="center"/>
          </w:tcPr>
          <w:p w14:paraId="4A174BBC">
            <w:pPr>
              <w:jc w:val="center"/>
              <w:rPr>
                <w:rFonts w:ascii="Arial" w:hAnsi="Arial" w:cs="Arial"/>
                <w:bCs/>
                <w:sz w:val="20"/>
                <w:szCs w:val="20"/>
              </w:rPr>
            </w:pPr>
            <w:r>
              <w:rPr>
                <w:rFonts w:ascii="Arial" w:hAnsi="Arial" w:cs="Arial"/>
                <w:bCs/>
                <w:sz w:val="20"/>
                <w:szCs w:val="20"/>
              </w:rPr>
              <w:t>1</w:t>
            </w:r>
          </w:p>
        </w:tc>
        <w:tc>
          <w:tcPr>
            <w:tcW w:w="0" w:type="auto"/>
            <w:vAlign w:val="center"/>
          </w:tcPr>
          <w:p w14:paraId="7AC145E2">
            <w:pPr>
              <w:jc w:val="center"/>
              <w:rPr>
                <w:rFonts w:ascii="Arial" w:hAnsi="Arial" w:cs="Arial"/>
                <w:bCs/>
                <w:sz w:val="20"/>
                <w:szCs w:val="20"/>
              </w:rPr>
            </w:pPr>
            <w:r>
              <w:rPr>
                <w:rFonts w:ascii="Arial" w:hAnsi="Arial" w:cs="Arial"/>
                <w:bCs/>
                <w:sz w:val="20"/>
                <w:szCs w:val="20"/>
              </w:rPr>
              <w:t>1</w:t>
            </w:r>
          </w:p>
        </w:tc>
      </w:tr>
      <w:tr w14:paraId="02E2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A7BCF42">
            <w:pPr>
              <w:jc w:val="center"/>
              <w:rPr>
                <w:rFonts w:ascii="Arial" w:hAnsi="Arial" w:cs="Arial"/>
                <w:b/>
                <w:bCs/>
                <w:sz w:val="20"/>
                <w:szCs w:val="20"/>
              </w:rPr>
            </w:pPr>
          </w:p>
        </w:tc>
        <w:tc>
          <w:tcPr>
            <w:tcW w:w="0" w:type="auto"/>
            <w:vMerge w:val="continue"/>
            <w:shd w:val="clear" w:color="auto" w:fill="D9D9D9"/>
            <w:vAlign w:val="center"/>
          </w:tcPr>
          <w:p w14:paraId="7ACB0F4F">
            <w:pPr>
              <w:jc w:val="center"/>
              <w:rPr>
                <w:rFonts w:ascii="Arial" w:hAnsi="Arial" w:cs="Arial"/>
                <w:b/>
                <w:bCs/>
                <w:sz w:val="20"/>
                <w:szCs w:val="20"/>
              </w:rPr>
            </w:pPr>
          </w:p>
        </w:tc>
        <w:tc>
          <w:tcPr>
            <w:tcW w:w="0" w:type="auto"/>
            <w:vAlign w:val="center"/>
          </w:tcPr>
          <w:p w14:paraId="5B173F1C">
            <w:pPr>
              <w:jc w:val="center"/>
              <w:rPr>
                <w:rFonts w:ascii="Arial" w:hAnsi="Arial" w:cs="Arial"/>
                <w:b/>
                <w:sz w:val="20"/>
                <w:szCs w:val="20"/>
              </w:rPr>
            </w:pPr>
            <w:r>
              <w:rPr>
                <w:rFonts w:ascii="Arial" w:hAnsi="Arial" w:cs="Arial"/>
                <w:b/>
                <w:sz w:val="20"/>
                <w:szCs w:val="20"/>
              </w:rPr>
              <w:t>10</w:t>
            </w:r>
          </w:p>
        </w:tc>
        <w:tc>
          <w:tcPr>
            <w:tcW w:w="2444" w:type="dxa"/>
            <w:vAlign w:val="center"/>
          </w:tcPr>
          <w:p w14:paraId="25DD074A">
            <w:pPr>
              <w:rPr>
                <w:rFonts w:ascii="Arial" w:hAnsi="Arial" w:cs="Arial"/>
                <w:sz w:val="20"/>
                <w:szCs w:val="20"/>
              </w:rPr>
            </w:pPr>
            <w:r>
              <w:rPr>
                <w:rFonts w:ascii="Arial" w:hAnsi="Arial" w:cs="Arial"/>
                <w:sz w:val="20"/>
                <w:szCs w:val="20"/>
              </w:rPr>
              <w:t>Creating Long-Term Loyalty Relationships</w:t>
            </w:r>
          </w:p>
        </w:tc>
        <w:tc>
          <w:tcPr>
            <w:tcW w:w="1170" w:type="dxa"/>
            <w:vAlign w:val="center"/>
          </w:tcPr>
          <w:p w14:paraId="2B6D6DDD">
            <w:pPr>
              <w:jc w:val="center"/>
              <w:rPr>
                <w:rFonts w:ascii="Arial" w:hAnsi="Arial" w:cs="Arial"/>
                <w:bCs/>
                <w:sz w:val="20"/>
                <w:szCs w:val="20"/>
              </w:rPr>
            </w:pPr>
            <w:r>
              <w:rPr>
                <w:rFonts w:ascii="Arial" w:hAnsi="Arial" w:cs="Arial"/>
                <w:bCs/>
                <w:sz w:val="20"/>
                <w:szCs w:val="20"/>
              </w:rPr>
              <w:t>5</w:t>
            </w:r>
          </w:p>
        </w:tc>
        <w:tc>
          <w:tcPr>
            <w:tcW w:w="0" w:type="auto"/>
            <w:vAlign w:val="center"/>
          </w:tcPr>
          <w:p w14:paraId="201C71CE">
            <w:pPr>
              <w:jc w:val="center"/>
              <w:rPr>
                <w:rFonts w:ascii="Arial" w:hAnsi="Arial" w:cs="Arial"/>
                <w:bCs/>
                <w:sz w:val="20"/>
                <w:szCs w:val="20"/>
              </w:rPr>
            </w:pPr>
            <w:r>
              <w:rPr>
                <w:rFonts w:ascii="Arial" w:hAnsi="Arial" w:cs="Arial"/>
                <w:bCs/>
                <w:sz w:val="20"/>
                <w:szCs w:val="20"/>
              </w:rPr>
              <w:t>1</w:t>
            </w:r>
          </w:p>
        </w:tc>
        <w:tc>
          <w:tcPr>
            <w:tcW w:w="0" w:type="auto"/>
            <w:vAlign w:val="center"/>
          </w:tcPr>
          <w:p w14:paraId="7E46C05A">
            <w:pPr>
              <w:jc w:val="center"/>
              <w:rPr>
                <w:rFonts w:ascii="Arial" w:hAnsi="Arial" w:cs="Arial"/>
                <w:bCs/>
                <w:sz w:val="20"/>
                <w:szCs w:val="20"/>
              </w:rPr>
            </w:pPr>
            <w:r>
              <w:rPr>
                <w:rFonts w:ascii="Arial" w:hAnsi="Arial" w:cs="Arial"/>
                <w:bCs/>
                <w:sz w:val="20"/>
                <w:szCs w:val="20"/>
              </w:rPr>
              <w:t>1</w:t>
            </w:r>
          </w:p>
        </w:tc>
        <w:tc>
          <w:tcPr>
            <w:tcW w:w="0" w:type="auto"/>
            <w:vAlign w:val="center"/>
          </w:tcPr>
          <w:p w14:paraId="7B4E38B3">
            <w:pPr>
              <w:jc w:val="center"/>
              <w:rPr>
                <w:rFonts w:ascii="Arial" w:hAnsi="Arial" w:cs="Arial"/>
                <w:bCs/>
                <w:sz w:val="20"/>
                <w:szCs w:val="20"/>
              </w:rPr>
            </w:pPr>
            <w:r>
              <w:rPr>
                <w:rFonts w:ascii="Arial" w:hAnsi="Arial" w:cs="Arial"/>
                <w:bCs/>
                <w:sz w:val="20"/>
                <w:szCs w:val="20"/>
              </w:rPr>
              <w:t>1</w:t>
            </w:r>
          </w:p>
        </w:tc>
      </w:tr>
      <w:tr w14:paraId="0F90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376DE187">
            <w:pPr>
              <w:jc w:val="center"/>
              <w:rPr>
                <w:rFonts w:ascii="Arial" w:hAnsi="Arial" w:cs="Arial"/>
                <w:b/>
                <w:bCs/>
                <w:sz w:val="20"/>
                <w:szCs w:val="20"/>
              </w:rPr>
            </w:pPr>
            <w:r>
              <w:rPr>
                <w:rFonts w:ascii="Arial" w:hAnsi="Arial" w:cs="Arial"/>
                <w:b/>
                <w:bCs/>
                <w:sz w:val="20"/>
                <w:szCs w:val="20"/>
              </w:rPr>
              <w:t>3</w:t>
            </w:r>
          </w:p>
        </w:tc>
        <w:tc>
          <w:tcPr>
            <w:tcW w:w="0" w:type="auto"/>
            <w:vMerge w:val="restart"/>
            <w:shd w:val="clear" w:color="auto" w:fill="D9D9D9"/>
            <w:vAlign w:val="center"/>
          </w:tcPr>
          <w:p w14:paraId="0D71DA81">
            <w:pPr>
              <w:jc w:val="center"/>
              <w:rPr>
                <w:rFonts w:ascii="Arial" w:hAnsi="Arial" w:cs="Arial"/>
                <w:b/>
                <w:bCs/>
                <w:sz w:val="20"/>
                <w:szCs w:val="20"/>
              </w:rPr>
            </w:pPr>
            <w:r>
              <w:rPr>
                <w:rFonts w:ascii="Arial" w:hAnsi="Arial" w:cs="Arial"/>
                <w:b/>
                <w:bCs/>
                <w:sz w:val="20"/>
                <w:szCs w:val="20"/>
              </w:rPr>
              <w:t>6</w:t>
            </w:r>
          </w:p>
        </w:tc>
        <w:tc>
          <w:tcPr>
            <w:tcW w:w="0" w:type="auto"/>
            <w:vAlign w:val="center"/>
          </w:tcPr>
          <w:p w14:paraId="63D844E7">
            <w:pPr>
              <w:jc w:val="center"/>
              <w:rPr>
                <w:rFonts w:ascii="Arial" w:hAnsi="Arial" w:cs="Arial"/>
                <w:b/>
                <w:sz w:val="20"/>
                <w:szCs w:val="20"/>
              </w:rPr>
            </w:pPr>
            <w:r>
              <w:rPr>
                <w:rFonts w:ascii="Arial" w:hAnsi="Arial" w:cs="Arial"/>
                <w:b/>
                <w:sz w:val="20"/>
                <w:szCs w:val="20"/>
              </w:rPr>
              <w:t>11</w:t>
            </w:r>
          </w:p>
        </w:tc>
        <w:tc>
          <w:tcPr>
            <w:tcW w:w="2444" w:type="dxa"/>
            <w:vAlign w:val="center"/>
          </w:tcPr>
          <w:p w14:paraId="7AD83B0A">
            <w:pPr>
              <w:rPr>
                <w:rFonts w:ascii="Arial" w:hAnsi="Arial" w:cs="Arial"/>
                <w:sz w:val="20"/>
                <w:szCs w:val="20"/>
              </w:rPr>
            </w:pPr>
            <w:r>
              <w:rPr>
                <w:rFonts w:ascii="Arial" w:hAnsi="Arial" w:cs="Arial"/>
                <w:sz w:val="20"/>
                <w:szCs w:val="20"/>
              </w:rPr>
              <w:t>Analyzing Consumer Markets</w:t>
            </w:r>
          </w:p>
        </w:tc>
        <w:tc>
          <w:tcPr>
            <w:tcW w:w="1170" w:type="dxa"/>
            <w:vAlign w:val="center"/>
          </w:tcPr>
          <w:p w14:paraId="545DE8C4">
            <w:pPr>
              <w:jc w:val="center"/>
              <w:rPr>
                <w:rFonts w:ascii="Arial" w:hAnsi="Arial" w:cs="Arial"/>
                <w:bCs/>
                <w:sz w:val="20"/>
                <w:szCs w:val="20"/>
              </w:rPr>
            </w:pPr>
            <w:r>
              <w:rPr>
                <w:rFonts w:ascii="Arial" w:hAnsi="Arial" w:cs="Arial"/>
                <w:bCs/>
                <w:sz w:val="20"/>
                <w:szCs w:val="20"/>
              </w:rPr>
              <w:t>6</w:t>
            </w:r>
          </w:p>
        </w:tc>
        <w:tc>
          <w:tcPr>
            <w:tcW w:w="0" w:type="auto"/>
            <w:vAlign w:val="center"/>
          </w:tcPr>
          <w:p w14:paraId="31B7840A">
            <w:pPr>
              <w:jc w:val="center"/>
              <w:rPr>
                <w:rFonts w:ascii="Arial" w:hAnsi="Arial" w:cs="Arial"/>
                <w:bCs/>
                <w:sz w:val="20"/>
                <w:szCs w:val="20"/>
              </w:rPr>
            </w:pPr>
            <w:r>
              <w:rPr>
                <w:rFonts w:ascii="Arial" w:hAnsi="Arial" w:cs="Arial"/>
                <w:bCs/>
                <w:sz w:val="20"/>
                <w:szCs w:val="20"/>
              </w:rPr>
              <w:t>1</w:t>
            </w:r>
          </w:p>
        </w:tc>
        <w:tc>
          <w:tcPr>
            <w:tcW w:w="0" w:type="auto"/>
            <w:vAlign w:val="center"/>
          </w:tcPr>
          <w:p w14:paraId="68514F7E">
            <w:pPr>
              <w:jc w:val="center"/>
              <w:rPr>
                <w:rFonts w:ascii="Arial" w:hAnsi="Arial" w:cs="Arial"/>
                <w:bCs/>
                <w:sz w:val="20"/>
                <w:szCs w:val="20"/>
              </w:rPr>
            </w:pPr>
            <w:r>
              <w:rPr>
                <w:rFonts w:ascii="Arial" w:hAnsi="Arial" w:cs="Arial"/>
                <w:bCs/>
                <w:sz w:val="20"/>
                <w:szCs w:val="20"/>
              </w:rPr>
              <w:t>1</w:t>
            </w:r>
          </w:p>
        </w:tc>
        <w:tc>
          <w:tcPr>
            <w:tcW w:w="0" w:type="auto"/>
            <w:vAlign w:val="center"/>
          </w:tcPr>
          <w:p w14:paraId="12638924">
            <w:pPr>
              <w:jc w:val="center"/>
              <w:rPr>
                <w:rFonts w:ascii="Arial" w:hAnsi="Arial" w:cs="Arial"/>
                <w:bCs/>
                <w:sz w:val="20"/>
                <w:szCs w:val="20"/>
              </w:rPr>
            </w:pPr>
            <w:r>
              <w:rPr>
                <w:rFonts w:ascii="Arial" w:hAnsi="Arial" w:cs="Arial"/>
                <w:bCs/>
                <w:sz w:val="20"/>
                <w:szCs w:val="20"/>
              </w:rPr>
              <w:t>1</w:t>
            </w:r>
          </w:p>
        </w:tc>
      </w:tr>
      <w:tr w14:paraId="2F0A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411BC70">
            <w:pPr>
              <w:jc w:val="center"/>
              <w:rPr>
                <w:rFonts w:ascii="Arial" w:hAnsi="Arial" w:cs="Arial"/>
                <w:b/>
                <w:bCs/>
                <w:sz w:val="20"/>
                <w:szCs w:val="20"/>
              </w:rPr>
            </w:pPr>
          </w:p>
        </w:tc>
        <w:tc>
          <w:tcPr>
            <w:tcW w:w="0" w:type="auto"/>
            <w:vMerge w:val="continue"/>
            <w:shd w:val="clear" w:color="auto" w:fill="D9D9D9"/>
            <w:vAlign w:val="center"/>
          </w:tcPr>
          <w:p w14:paraId="7776F471">
            <w:pPr>
              <w:jc w:val="center"/>
              <w:rPr>
                <w:rFonts w:ascii="Arial" w:hAnsi="Arial" w:cs="Arial"/>
                <w:b/>
                <w:bCs/>
                <w:sz w:val="20"/>
                <w:szCs w:val="20"/>
              </w:rPr>
            </w:pPr>
          </w:p>
        </w:tc>
        <w:tc>
          <w:tcPr>
            <w:tcW w:w="0" w:type="auto"/>
            <w:vAlign w:val="center"/>
          </w:tcPr>
          <w:p w14:paraId="298C9880">
            <w:pPr>
              <w:jc w:val="center"/>
              <w:rPr>
                <w:rFonts w:ascii="Arial" w:hAnsi="Arial" w:cs="Arial"/>
                <w:b/>
                <w:sz w:val="20"/>
                <w:szCs w:val="20"/>
              </w:rPr>
            </w:pPr>
            <w:r>
              <w:rPr>
                <w:rFonts w:ascii="Arial" w:hAnsi="Arial" w:cs="Arial"/>
                <w:b/>
                <w:sz w:val="20"/>
                <w:szCs w:val="20"/>
              </w:rPr>
              <w:t>12</w:t>
            </w:r>
          </w:p>
        </w:tc>
        <w:tc>
          <w:tcPr>
            <w:tcW w:w="2444" w:type="dxa"/>
            <w:vAlign w:val="center"/>
          </w:tcPr>
          <w:p w14:paraId="11C32D4F">
            <w:pPr>
              <w:rPr>
                <w:rFonts w:ascii="Arial" w:hAnsi="Arial" w:cs="Arial"/>
                <w:sz w:val="20"/>
                <w:szCs w:val="20"/>
              </w:rPr>
            </w:pPr>
            <w:r>
              <w:rPr>
                <w:rFonts w:ascii="Arial" w:hAnsi="Arial" w:cs="Arial"/>
                <w:sz w:val="20"/>
                <w:szCs w:val="20"/>
              </w:rPr>
              <w:t>Analyzing Consumer Markets</w:t>
            </w:r>
          </w:p>
        </w:tc>
        <w:tc>
          <w:tcPr>
            <w:tcW w:w="1170" w:type="dxa"/>
            <w:vAlign w:val="center"/>
          </w:tcPr>
          <w:p w14:paraId="07ADFC21">
            <w:pPr>
              <w:jc w:val="center"/>
              <w:rPr>
                <w:rFonts w:ascii="Arial" w:hAnsi="Arial" w:cs="Arial"/>
                <w:bCs/>
                <w:sz w:val="20"/>
                <w:szCs w:val="20"/>
              </w:rPr>
            </w:pPr>
            <w:r>
              <w:rPr>
                <w:rFonts w:ascii="Arial" w:hAnsi="Arial" w:cs="Arial"/>
                <w:bCs/>
                <w:sz w:val="20"/>
                <w:szCs w:val="20"/>
              </w:rPr>
              <w:t>6</w:t>
            </w:r>
          </w:p>
        </w:tc>
        <w:tc>
          <w:tcPr>
            <w:tcW w:w="0" w:type="auto"/>
            <w:vAlign w:val="center"/>
          </w:tcPr>
          <w:p w14:paraId="38AE3BF4">
            <w:pPr>
              <w:jc w:val="center"/>
              <w:rPr>
                <w:rFonts w:ascii="Arial" w:hAnsi="Arial" w:cs="Arial"/>
                <w:bCs/>
                <w:sz w:val="20"/>
                <w:szCs w:val="20"/>
              </w:rPr>
            </w:pPr>
            <w:r>
              <w:rPr>
                <w:rFonts w:ascii="Arial" w:hAnsi="Arial" w:cs="Arial"/>
                <w:bCs/>
                <w:sz w:val="20"/>
                <w:szCs w:val="20"/>
              </w:rPr>
              <w:t>1</w:t>
            </w:r>
          </w:p>
        </w:tc>
        <w:tc>
          <w:tcPr>
            <w:tcW w:w="0" w:type="auto"/>
            <w:vAlign w:val="center"/>
          </w:tcPr>
          <w:p w14:paraId="0F3EE1CD">
            <w:pPr>
              <w:jc w:val="center"/>
              <w:rPr>
                <w:rFonts w:ascii="Arial" w:hAnsi="Arial" w:cs="Arial"/>
                <w:bCs/>
                <w:sz w:val="20"/>
                <w:szCs w:val="20"/>
              </w:rPr>
            </w:pPr>
            <w:r>
              <w:rPr>
                <w:rFonts w:ascii="Arial" w:hAnsi="Arial" w:cs="Arial"/>
                <w:bCs/>
                <w:sz w:val="20"/>
                <w:szCs w:val="20"/>
              </w:rPr>
              <w:t>1</w:t>
            </w:r>
          </w:p>
        </w:tc>
        <w:tc>
          <w:tcPr>
            <w:tcW w:w="0" w:type="auto"/>
            <w:vAlign w:val="center"/>
          </w:tcPr>
          <w:p w14:paraId="7A6926FF">
            <w:pPr>
              <w:jc w:val="center"/>
              <w:rPr>
                <w:rFonts w:ascii="Arial" w:hAnsi="Arial" w:cs="Arial"/>
                <w:bCs/>
                <w:sz w:val="20"/>
                <w:szCs w:val="20"/>
              </w:rPr>
            </w:pPr>
            <w:r>
              <w:rPr>
                <w:rFonts w:ascii="Arial" w:hAnsi="Arial" w:cs="Arial"/>
                <w:bCs/>
                <w:sz w:val="20"/>
                <w:szCs w:val="20"/>
              </w:rPr>
              <w:t>1</w:t>
            </w:r>
          </w:p>
        </w:tc>
      </w:tr>
      <w:tr w14:paraId="4A41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2EC75983">
            <w:pPr>
              <w:jc w:val="center"/>
              <w:rPr>
                <w:rFonts w:ascii="Arial" w:hAnsi="Arial" w:cs="Arial"/>
                <w:b/>
                <w:bCs/>
                <w:sz w:val="20"/>
                <w:szCs w:val="20"/>
              </w:rPr>
            </w:pPr>
          </w:p>
        </w:tc>
        <w:tc>
          <w:tcPr>
            <w:tcW w:w="0" w:type="auto"/>
            <w:vMerge w:val="restart"/>
            <w:shd w:val="clear" w:color="auto" w:fill="D9D9D9"/>
            <w:vAlign w:val="center"/>
          </w:tcPr>
          <w:p w14:paraId="30C1BB13">
            <w:pPr>
              <w:jc w:val="center"/>
              <w:rPr>
                <w:rFonts w:ascii="Arial" w:hAnsi="Arial" w:cs="Arial"/>
                <w:b/>
                <w:bCs/>
                <w:sz w:val="20"/>
                <w:szCs w:val="20"/>
              </w:rPr>
            </w:pPr>
            <w:r>
              <w:rPr>
                <w:rFonts w:ascii="Arial" w:hAnsi="Arial" w:cs="Arial"/>
                <w:b/>
                <w:bCs/>
                <w:sz w:val="20"/>
                <w:szCs w:val="20"/>
              </w:rPr>
              <w:t>7</w:t>
            </w:r>
          </w:p>
        </w:tc>
        <w:tc>
          <w:tcPr>
            <w:tcW w:w="0" w:type="auto"/>
            <w:vAlign w:val="center"/>
          </w:tcPr>
          <w:p w14:paraId="1332A27E">
            <w:pPr>
              <w:jc w:val="center"/>
              <w:rPr>
                <w:rFonts w:ascii="Arial" w:hAnsi="Arial" w:cs="Arial"/>
                <w:b/>
                <w:sz w:val="20"/>
                <w:szCs w:val="20"/>
              </w:rPr>
            </w:pPr>
            <w:r>
              <w:rPr>
                <w:rFonts w:ascii="Arial" w:hAnsi="Arial" w:cs="Arial"/>
                <w:b/>
                <w:sz w:val="20"/>
                <w:szCs w:val="20"/>
              </w:rPr>
              <w:t>13</w:t>
            </w:r>
          </w:p>
        </w:tc>
        <w:tc>
          <w:tcPr>
            <w:tcW w:w="2444" w:type="dxa"/>
            <w:vAlign w:val="center"/>
          </w:tcPr>
          <w:p w14:paraId="18908668">
            <w:pPr>
              <w:rPr>
                <w:rFonts w:ascii="Arial" w:hAnsi="Arial" w:cs="Arial"/>
                <w:sz w:val="20"/>
                <w:szCs w:val="20"/>
              </w:rPr>
            </w:pPr>
            <w:r>
              <w:rPr>
                <w:rFonts w:ascii="Arial" w:hAnsi="Arial" w:cs="Arial"/>
                <w:sz w:val="20"/>
                <w:szCs w:val="20"/>
              </w:rPr>
              <w:t>Analyzing Business Markets</w:t>
            </w:r>
          </w:p>
        </w:tc>
        <w:tc>
          <w:tcPr>
            <w:tcW w:w="1170" w:type="dxa"/>
            <w:vAlign w:val="center"/>
          </w:tcPr>
          <w:p w14:paraId="7B80F3F5">
            <w:pPr>
              <w:jc w:val="center"/>
              <w:rPr>
                <w:rFonts w:ascii="Arial" w:hAnsi="Arial" w:cs="Arial"/>
                <w:bCs/>
                <w:sz w:val="20"/>
                <w:szCs w:val="20"/>
              </w:rPr>
            </w:pPr>
            <w:r>
              <w:rPr>
                <w:rFonts w:ascii="Arial" w:hAnsi="Arial" w:cs="Arial"/>
                <w:bCs/>
                <w:sz w:val="20"/>
                <w:szCs w:val="20"/>
              </w:rPr>
              <w:t>7</w:t>
            </w:r>
          </w:p>
        </w:tc>
        <w:tc>
          <w:tcPr>
            <w:tcW w:w="0" w:type="auto"/>
            <w:vAlign w:val="center"/>
          </w:tcPr>
          <w:p w14:paraId="1D1BF657">
            <w:pPr>
              <w:jc w:val="center"/>
              <w:rPr>
                <w:rFonts w:ascii="Arial" w:hAnsi="Arial" w:cs="Arial"/>
                <w:bCs/>
                <w:sz w:val="20"/>
                <w:szCs w:val="20"/>
              </w:rPr>
            </w:pPr>
            <w:r>
              <w:rPr>
                <w:rFonts w:ascii="Arial" w:hAnsi="Arial" w:cs="Arial"/>
                <w:bCs/>
                <w:sz w:val="20"/>
                <w:szCs w:val="20"/>
              </w:rPr>
              <w:t>1</w:t>
            </w:r>
          </w:p>
        </w:tc>
        <w:tc>
          <w:tcPr>
            <w:tcW w:w="0" w:type="auto"/>
            <w:vAlign w:val="center"/>
          </w:tcPr>
          <w:p w14:paraId="54C636A7">
            <w:pPr>
              <w:jc w:val="center"/>
              <w:rPr>
                <w:rFonts w:ascii="Arial" w:hAnsi="Arial" w:cs="Arial"/>
                <w:bCs/>
                <w:sz w:val="20"/>
                <w:szCs w:val="20"/>
              </w:rPr>
            </w:pPr>
            <w:r>
              <w:rPr>
                <w:rFonts w:ascii="Arial" w:hAnsi="Arial" w:cs="Arial"/>
                <w:bCs/>
                <w:sz w:val="20"/>
                <w:szCs w:val="20"/>
              </w:rPr>
              <w:t>1</w:t>
            </w:r>
          </w:p>
        </w:tc>
        <w:tc>
          <w:tcPr>
            <w:tcW w:w="0" w:type="auto"/>
            <w:vAlign w:val="center"/>
          </w:tcPr>
          <w:p w14:paraId="532B96B5">
            <w:pPr>
              <w:jc w:val="center"/>
              <w:rPr>
                <w:rFonts w:ascii="Arial" w:hAnsi="Arial" w:cs="Arial"/>
                <w:bCs/>
                <w:sz w:val="20"/>
                <w:szCs w:val="20"/>
              </w:rPr>
            </w:pPr>
            <w:r>
              <w:rPr>
                <w:rFonts w:ascii="Arial" w:hAnsi="Arial" w:cs="Arial"/>
                <w:bCs/>
                <w:sz w:val="20"/>
                <w:szCs w:val="20"/>
              </w:rPr>
              <w:t>1</w:t>
            </w:r>
          </w:p>
        </w:tc>
      </w:tr>
      <w:tr w14:paraId="6B5E5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4F3675A1">
            <w:pPr>
              <w:jc w:val="center"/>
              <w:rPr>
                <w:rFonts w:ascii="Arial" w:hAnsi="Arial" w:cs="Arial"/>
                <w:b/>
                <w:bCs/>
                <w:sz w:val="20"/>
                <w:szCs w:val="20"/>
              </w:rPr>
            </w:pPr>
          </w:p>
        </w:tc>
        <w:tc>
          <w:tcPr>
            <w:tcW w:w="0" w:type="auto"/>
            <w:vMerge w:val="continue"/>
            <w:shd w:val="clear" w:color="auto" w:fill="D9D9D9"/>
            <w:vAlign w:val="center"/>
          </w:tcPr>
          <w:p w14:paraId="774B75A1">
            <w:pPr>
              <w:jc w:val="center"/>
              <w:rPr>
                <w:rFonts w:ascii="Arial" w:hAnsi="Arial" w:cs="Arial"/>
                <w:b/>
                <w:bCs/>
                <w:sz w:val="20"/>
                <w:szCs w:val="20"/>
              </w:rPr>
            </w:pPr>
          </w:p>
        </w:tc>
        <w:tc>
          <w:tcPr>
            <w:tcW w:w="0" w:type="auto"/>
            <w:vAlign w:val="center"/>
          </w:tcPr>
          <w:p w14:paraId="24ECA105">
            <w:pPr>
              <w:jc w:val="center"/>
              <w:rPr>
                <w:rFonts w:ascii="Arial" w:hAnsi="Arial" w:cs="Arial"/>
                <w:b/>
                <w:sz w:val="20"/>
                <w:szCs w:val="20"/>
              </w:rPr>
            </w:pPr>
            <w:r>
              <w:rPr>
                <w:rFonts w:ascii="Arial" w:hAnsi="Arial" w:cs="Arial"/>
                <w:b/>
                <w:sz w:val="20"/>
                <w:szCs w:val="20"/>
              </w:rPr>
              <w:t>14</w:t>
            </w:r>
          </w:p>
        </w:tc>
        <w:tc>
          <w:tcPr>
            <w:tcW w:w="2444" w:type="dxa"/>
            <w:vAlign w:val="center"/>
          </w:tcPr>
          <w:p w14:paraId="24E9F64A">
            <w:pPr>
              <w:rPr>
                <w:rFonts w:ascii="Arial" w:hAnsi="Arial" w:cs="Arial"/>
                <w:sz w:val="20"/>
                <w:szCs w:val="20"/>
              </w:rPr>
            </w:pPr>
            <w:r>
              <w:rPr>
                <w:rFonts w:ascii="Arial" w:hAnsi="Arial" w:cs="Arial"/>
                <w:sz w:val="20"/>
                <w:szCs w:val="20"/>
              </w:rPr>
              <w:t>Analyzing Business Markets</w:t>
            </w:r>
          </w:p>
        </w:tc>
        <w:tc>
          <w:tcPr>
            <w:tcW w:w="1170" w:type="dxa"/>
            <w:vAlign w:val="center"/>
          </w:tcPr>
          <w:p w14:paraId="3E9A3493">
            <w:pPr>
              <w:jc w:val="center"/>
              <w:rPr>
                <w:rFonts w:ascii="Arial" w:hAnsi="Arial" w:cs="Arial"/>
                <w:bCs/>
                <w:sz w:val="20"/>
                <w:szCs w:val="20"/>
              </w:rPr>
            </w:pPr>
            <w:r>
              <w:rPr>
                <w:rFonts w:ascii="Arial" w:hAnsi="Arial" w:cs="Arial"/>
                <w:bCs/>
                <w:sz w:val="20"/>
                <w:szCs w:val="20"/>
              </w:rPr>
              <w:t>7</w:t>
            </w:r>
          </w:p>
        </w:tc>
        <w:tc>
          <w:tcPr>
            <w:tcW w:w="0" w:type="auto"/>
            <w:vAlign w:val="center"/>
          </w:tcPr>
          <w:p w14:paraId="3CDFAE04">
            <w:pPr>
              <w:jc w:val="center"/>
              <w:rPr>
                <w:rFonts w:ascii="Arial" w:hAnsi="Arial" w:cs="Arial"/>
                <w:bCs/>
                <w:sz w:val="20"/>
                <w:szCs w:val="20"/>
              </w:rPr>
            </w:pPr>
            <w:r>
              <w:rPr>
                <w:rFonts w:ascii="Arial" w:hAnsi="Arial" w:cs="Arial"/>
                <w:bCs/>
                <w:sz w:val="20"/>
                <w:szCs w:val="20"/>
              </w:rPr>
              <w:t>1</w:t>
            </w:r>
          </w:p>
        </w:tc>
        <w:tc>
          <w:tcPr>
            <w:tcW w:w="0" w:type="auto"/>
            <w:vAlign w:val="center"/>
          </w:tcPr>
          <w:p w14:paraId="6C239549">
            <w:pPr>
              <w:jc w:val="center"/>
              <w:rPr>
                <w:rFonts w:ascii="Arial" w:hAnsi="Arial" w:cs="Arial"/>
                <w:bCs/>
                <w:sz w:val="20"/>
                <w:szCs w:val="20"/>
              </w:rPr>
            </w:pPr>
            <w:r>
              <w:rPr>
                <w:rFonts w:ascii="Arial" w:hAnsi="Arial" w:cs="Arial"/>
                <w:bCs/>
                <w:sz w:val="20"/>
                <w:szCs w:val="20"/>
              </w:rPr>
              <w:t>1</w:t>
            </w:r>
          </w:p>
          <w:p w14:paraId="2C22F673">
            <w:pPr>
              <w:jc w:val="center"/>
              <w:rPr>
                <w:rFonts w:ascii="Arial" w:hAnsi="Arial" w:cs="Arial"/>
                <w:bCs/>
                <w:sz w:val="20"/>
                <w:szCs w:val="20"/>
              </w:rPr>
            </w:pPr>
            <w:r>
              <w:rPr>
                <w:rFonts w:ascii="Arial" w:hAnsi="Arial" w:cs="Arial"/>
                <w:bCs/>
                <w:sz w:val="20"/>
                <w:szCs w:val="20"/>
              </w:rPr>
              <w:t>Complete Preparation of Article Review</w:t>
            </w:r>
          </w:p>
        </w:tc>
        <w:tc>
          <w:tcPr>
            <w:tcW w:w="0" w:type="auto"/>
            <w:vAlign w:val="center"/>
          </w:tcPr>
          <w:p w14:paraId="54556707">
            <w:pPr>
              <w:jc w:val="center"/>
              <w:rPr>
                <w:rFonts w:ascii="Arial" w:hAnsi="Arial" w:cs="Arial"/>
                <w:bCs/>
                <w:sz w:val="20"/>
                <w:szCs w:val="20"/>
              </w:rPr>
            </w:pPr>
            <w:r>
              <w:rPr>
                <w:rFonts w:ascii="Arial" w:hAnsi="Arial" w:cs="Arial"/>
                <w:bCs/>
                <w:sz w:val="20"/>
                <w:szCs w:val="20"/>
              </w:rPr>
              <w:t>1</w:t>
            </w:r>
          </w:p>
        </w:tc>
      </w:tr>
      <w:tr w14:paraId="399B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1DF47C4D">
            <w:pPr>
              <w:jc w:val="center"/>
              <w:rPr>
                <w:rFonts w:ascii="Arial" w:hAnsi="Arial" w:cs="Arial"/>
                <w:b/>
                <w:bCs/>
                <w:sz w:val="20"/>
                <w:szCs w:val="20"/>
              </w:rPr>
            </w:pPr>
          </w:p>
        </w:tc>
        <w:tc>
          <w:tcPr>
            <w:tcW w:w="0" w:type="auto"/>
            <w:vMerge w:val="restart"/>
            <w:shd w:val="clear" w:color="auto" w:fill="D9D9D9"/>
            <w:vAlign w:val="center"/>
          </w:tcPr>
          <w:p w14:paraId="47514BB2">
            <w:pPr>
              <w:jc w:val="center"/>
              <w:rPr>
                <w:rFonts w:ascii="Arial" w:hAnsi="Arial" w:cs="Arial"/>
                <w:b/>
                <w:bCs/>
                <w:sz w:val="20"/>
                <w:szCs w:val="20"/>
              </w:rPr>
            </w:pPr>
            <w:r>
              <w:rPr>
                <w:rFonts w:ascii="Arial" w:hAnsi="Arial" w:cs="Arial"/>
                <w:b/>
                <w:bCs/>
                <w:sz w:val="20"/>
                <w:szCs w:val="20"/>
              </w:rPr>
              <w:t>8</w:t>
            </w:r>
          </w:p>
        </w:tc>
        <w:tc>
          <w:tcPr>
            <w:tcW w:w="0" w:type="auto"/>
            <w:vAlign w:val="center"/>
          </w:tcPr>
          <w:p w14:paraId="14D1CE93">
            <w:pPr>
              <w:jc w:val="center"/>
              <w:rPr>
                <w:rFonts w:ascii="Arial" w:hAnsi="Arial" w:cs="Arial"/>
                <w:b/>
                <w:sz w:val="20"/>
                <w:szCs w:val="20"/>
              </w:rPr>
            </w:pPr>
            <w:r>
              <w:rPr>
                <w:rFonts w:ascii="Arial" w:hAnsi="Arial" w:cs="Arial"/>
                <w:b/>
                <w:sz w:val="20"/>
                <w:szCs w:val="20"/>
              </w:rPr>
              <w:t>15</w:t>
            </w:r>
          </w:p>
        </w:tc>
        <w:tc>
          <w:tcPr>
            <w:tcW w:w="2444" w:type="dxa"/>
            <w:vAlign w:val="center"/>
          </w:tcPr>
          <w:p w14:paraId="4FEE87E3">
            <w:pPr>
              <w:rPr>
                <w:rFonts w:ascii="Arial" w:hAnsi="Arial" w:cs="Arial"/>
                <w:sz w:val="20"/>
                <w:szCs w:val="20"/>
              </w:rPr>
            </w:pPr>
            <w:r>
              <w:rPr>
                <w:rFonts w:ascii="Arial" w:hAnsi="Arial" w:cs="Arial"/>
                <w:sz w:val="20"/>
                <w:szCs w:val="20"/>
              </w:rPr>
              <w:t>Tapping Global Markets</w:t>
            </w:r>
          </w:p>
        </w:tc>
        <w:tc>
          <w:tcPr>
            <w:tcW w:w="1170" w:type="dxa"/>
            <w:vAlign w:val="center"/>
          </w:tcPr>
          <w:p w14:paraId="0CDFE8EF">
            <w:pPr>
              <w:jc w:val="center"/>
              <w:rPr>
                <w:rFonts w:ascii="Arial" w:hAnsi="Arial" w:cs="Arial"/>
                <w:bCs/>
                <w:sz w:val="20"/>
                <w:szCs w:val="20"/>
              </w:rPr>
            </w:pPr>
            <w:r>
              <w:rPr>
                <w:rFonts w:ascii="Arial" w:hAnsi="Arial" w:cs="Arial"/>
                <w:bCs/>
                <w:sz w:val="20"/>
                <w:szCs w:val="20"/>
              </w:rPr>
              <w:t>8</w:t>
            </w:r>
          </w:p>
        </w:tc>
        <w:tc>
          <w:tcPr>
            <w:tcW w:w="0" w:type="auto"/>
            <w:vAlign w:val="center"/>
          </w:tcPr>
          <w:p w14:paraId="04F7C7A9">
            <w:pPr>
              <w:jc w:val="center"/>
              <w:rPr>
                <w:rFonts w:ascii="Arial" w:hAnsi="Arial" w:cs="Arial"/>
                <w:bCs/>
                <w:sz w:val="20"/>
                <w:szCs w:val="20"/>
              </w:rPr>
            </w:pPr>
            <w:r>
              <w:rPr>
                <w:rFonts w:ascii="Arial" w:hAnsi="Arial" w:cs="Arial"/>
                <w:bCs/>
                <w:sz w:val="20"/>
                <w:szCs w:val="20"/>
              </w:rPr>
              <w:t>1</w:t>
            </w:r>
          </w:p>
        </w:tc>
        <w:tc>
          <w:tcPr>
            <w:tcW w:w="0" w:type="auto"/>
            <w:vAlign w:val="center"/>
          </w:tcPr>
          <w:p w14:paraId="30B33FAA">
            <w:pPr>
              <w:jc w:val="center"/>
              <w:rPr>
                <w:rFonts w:ascii="Arial" w:hAnsi="Arial" w:cs="Arial"/>
                <w:bCs/>
                <w:sz w:val="20"/>
                <w:szCs w:val="20"/>
              </w:rPr>
            </w:pPr>
            <w:r>
              <w:rPr>
                <w:rFonts w:ascii="Arial" w:hAnsi="Arial" w:cs="Arial"/>
                <w:bCs/>
                <w:sz w:val="20"/>
                <w:szCs w:val="20"/>
              </w:rPr>
              <w:t>1</w:t>
            </w:r>
          </w:p>
        </w:tc>
        <w:tc>
          <w:tcPr>
            <w:tcW w:w="0" w:type="auto"/>
            <w:vAlign w:val="center"/>
          </w:tcPr>
          <w:p w14:paraId="679E291C">
            <w:pPr>
              <w:jc w:val="center"/>
              <w:rPr>
                <w:rFonts w:ascii="Arial" w:hAnsi="Arial" w:cs="Arial"/>
                <w:bCs/>
                <w:sz w:val="20"/>
                <w:szCs w:val="20"/>
              </w:rPr>
            </w:pPr>
            <w:r>
              <w:rPr>
                <w:rFonts w:ascii="Arial" w:hAnsi="Arial" w:cs="Arial"/>
                <w:bCs/>
                <w:sz w:val="20"/>
                <w:szCs w:val="20"/>
              </w:rPr>
              <w:t>1</w:t>
            </w:r>
          </w:p>
        </w:tc>
      </w:tr>
      <w:tr w14:paraId="4418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tcPr>
          <w:p w14:paraId="2F00EBAF">
            <w:pPr>
              <w:jc w:val="center"/>
              <w:rPr>
                <w:rFonts w:ascii="Arial" w:hAnsi="Arial" w:cs="Arial"/>
                <w:b/>
                <w:bCs/>
                <w:sz w:val="20"/>
                <w:szCs w:val="20"/>
              </w:rPr>
            </w:pPr>
          </w:p>
        </w:tc>
        <w:tc>
          <w:tcPr>
            <w:tcW w:w="0" w:type="auto"/>
            <w:vMerge w:val="continue"/>
            <w:shd w:val="clear" w:color="auto" w:fill="D9D9D9"/>
            <w:vAlign w:val="center"/>
          </w:tcPr>
          <w:p w14:paraId="515E7017">
            <w:pPr>
              <w:jc w:val="center"/>
              <w:rPr>
                <w:rFonts w:ascii="Arial" w:hAnsi="Arial" w:cs="Arial"/>
                <w:b/>
                <w:bCs/>
                <w:sz w:val="20"/>
                <w:szCs w:val="20"/>
              </w:rPr>
            </w:pPr>
          </w:p>
        </w:tc>
        <w:tc>
          <w:tcPr>
            <w:tcW w:w="0" w:type="auto"/>
            <w:vAlign w:val="center"/>
          </w:tcPr>
          <w:p w14:paraId="2EFF0231">
            <w:pPr>
              <w:jc w:val="center"/>
              <w:rPr>
                <w:rFonts w:ascii="Arial" w:hAnsi="Arial" w:cs="Arial"/>
                <w:b/>
                <w:sz w:val="20"/>
                <w:szCs w:val="20"/>
              </w:rPr>
            </w:pPr>
            <w:r>
              <w:rPr>
                <w:rFonts w:ascii="Arial" w:hAnsi="Arial" w:cs="Arial"/>
                <w:b/>
                <w:sz w:val="20"/>
                <w:szCs w:val="20"/>
              </w:rPr>
              <w:t>16</w:t>
            </w:r>
          </w:p>
        </w:tc>
        <w:tc>
          <w:tcPr>
            <w:tcW w:w="2444" w:type="dxa"/>
            <w:vAlign w:val="center"/>
          </w:tcPr>
          <w:p w14:paraId="0803D17E">
            <w:pPr>
              <w:rPr>
                <w:rFonts w:ascii="Arial" w:hAnsi="Arial" w:cs="Arial"/>
                <w:sz w:val="20"/>
                <w:szCs w:val="20"/>
              </w:rPr>
            </w:pPr>
            <w:r>
              <w:rPr>
                <w:rFonts w:ascii="Arial" w:hAnsi="Arial" w:cs="Arial"/>
                <w:sz w:val="20"/>
                <w:szCs w:val="20"/>
              </w:rPr>
              <w:t>Tapping Global Markets</w:t>
            </w:r>
          </w:p>
        </w:tc>
        <w:tc>
          <w:tcPr>
            <w:tcW w:w="1170" w:type="dxa"/>
            <w:vAlign w:val="center"/>
          </w:tcPr>
          <w:p w14:paraId="15889163">
            <w:pPr>
              <w:jc w:val="center"/>
              <w:rPr>
                <w:rFonts w:ascii="Arial" w:hAnsi="Arial" w:cs="Arial"/>
                <w:bCs/>
                <w:sz w:val="20"/>
                <w:szCs w:val="20"/>
              </w:rPr>
            </w:pPr>
            <w:r>
              <w:rPr>
                <w:rFonts w:ascii="Arial" w:hAnsi="Arial" w:cs="Arial"/>
                <w:bCs/>
                <w:sz w:val="20"/>
                <w:szCs w:val="20"/>
              </w:rPr>
              <w:t>8</w:t>
            </w:r>
          </w:p>
        </w:tc>
        <w:tc>
          <w:tcPr>
            <w:tcW w:w="0" w:type="auto"/>
            <w:vAlign w:val="center"/>
          </w:tcPr>
          <w:p w14:paraId="333E48CD">
            <w:pPr>
              <w:jc w:val="center"/>
              <w:rPr>
                <w:rFonts w:ascii="Arial" w:hAnsi="Arial" w:cs="Arial"/>
                <w:bCs/>
                <w:sz w:val="20"/>
                <w:szCs w:val="20"/>
              </w:rPr>
            </w:pPr>
            <w:r>
              <w:rPr>
                <w:rFonts w:ascii="Arial" w:hAnsi="Arial" w:cs="Arial"/>
                <w:bCs/>
                <w:sz w:val="20"/>
                <w:szCs w:val="20"/>
              </w:rPr>
              <w:t>1</w:t>
            </w:r>
          </w:p>
        </w:tc>
        <w:tc>
          <w:tcPr>
            <w:tcW w:w="0" w:type="auto"/>
            <w:vAlign w:val="center"/>
          </w:tcPr>
          <w:p w14:paraId="777B9F09">
            <w:pPr>
              <w:jc w:val="center"/>
              <w:rPr>
                <w:rFonts w:ascii="Arial" w:hAnsi="Arial" w:cs="Arial"/>
                <w:bCs/>
                <w:sz w:val="20"/>
                <w:szCs w:val="20"/>
              </w:rPr>
            </w:pPr>
            <w:r>
              <w:rPr>
                <w:rFonts w:ascii="Arial" w:hAnsi="Arial" w:cs="Arial"/>
                <w:bCs/>
                <w:sz w:val="20"/>
                <w:szCs w:val="20"/>
              </w:rPr>
              <w:t>1</w:t>
            </w:r>
          </w:p>
        </w:tc>
        <w:tc>
          <w:tcPr>
            <w:tcW w:w="0" w:type="auto"/>
            <w:vAlign w:val="center"/>
          </w:tcPr>
          <w:p w14:paraId="5C910FCF">
            <w:pPr>
              <w:jc w:val="center"/>
              <w:rPr>
                <w:rFonts w:ascii="Arial" w:hAnsi="Arial" w:cs="Arial"/>
                <w:bCs/>
                <w:sz w:val="20"/>
                <w:szCs w:val="20"/>
              </w:rPr>
            </w:pPr>
            <w:r>
              <w:rPr>
                <w:rFonts w:ascii="Arial" w:hAnsi="Arial" w:cs="Arial"/>
                <w:bCs/>
                <w:sz w:val="20"/>
                <w:szCs w:val="20"/>
              </w:rPr>
              <w:t>1</w:t>
            </w:r>
          </w:p>
        </w:tc>
      </w:tr>
      <w:tr w14:paraId="5E39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749A1518">
            <w:pPr>
              <w:jc w:val="center"/>
              <w:rPr>
                <w:rFonts w:ascii="Arial" w:hAnsi="Arial" w:cs="Arial"/>
                <w:b/>
                <w:bCs/>
                <w:sz w:val="20"/>
                <w:szCs w:val="20"/>
              </w:rPr>
            </w:pPr>
            <w:r>
              <w:rPr>
                <w:rFonts w:ascii="Arial" w:hAnsi="Arial" w:cs="Arial"/>
                <w:b/>
                <w:bCs/>
                <w:sz w:val="20"/>
                <w:szCs w:val="20"/>
              </w:rPr>
              <w:t>4</w:t>
            </w:r>
          </w:p>
        </w:tc>
        <w:tc>
          <w:tcPr>
            <w:tcW w:w="0" w:type="auto"/>
            <w:vMerge w:val="restart"/>
            <w:shd w:val="clear" w:color="auto" w:fill="D9D9D9"/>
            <w:vAlign w:val="center"/>
          </w:tcPr>
          <w:p w14:paraId="5628337A">
            <w:pPr>
              <w:jc w:val="center"/>
              <w:rPr>
                <w:rFonts w:ascii="Arial" w:hAnsi="Arial" w:cs="Arial"/>
                <w:b/>
                <w:bCs/>
                <w:sz w:val="20"/>
                <w:szCs w:val="20"/>
              </w:rPr>
            </w:pPr>
            <w:r>
              <w:rPr>
                <w:rFonts w:ascii="Arial" w:hAnsi="Arial" w:cs="Arial"/>
                <w:b/>
                <w:bCs/>
                <w:sz w:val="20"/>
                <w:szCs w:val="20"/>
              </w:rPr>
              <w:t>9</w:t>
            </w:r>
          </w:p>
        </w:tc>
        <w:tc>
          <w:tcPr>
            <w:tcW w:w="0" w:type="auto"/>
            <w:vAlign w:val="center"/>
          </w:tcPr>
          <w:p w14:paraId="5F4BAF9A">
            <w:pPr>
              <w:jc w:val="center"/>
              <w:rPr>
                <w:rFonts w:ascii="Arial" w:hAnsi="Arial" w:cs="Arial"/>
                <w:b/>
                <w:sz w:val="20"/>
                <w:szCs w:val="20"/>
              </w:rPr>
            </w:pPr>
            <w:r>
              <w:rPr>
                <w:rFonts w:ascii="Arial" w:hAnsi="Arial" w:cs="Arial"/>
                <w:b/>
                <w:sz w:val="20"/>
                <w:szCs w:val="20"/>
              </w:rPr>
              <w:t>17</w:t>
            </w:r>
          </w:p>
        </w:tc>
        <w:tc>
          <w:tcPr>
            <w:tcW w:w="2444" w:type="dxa"/>
            <w:vAlign w:val="center"/>
          </w:tcPr>
          <w:p w14:paraId="759C9071">
            <w:pPr>
              <w:rPr>
                <w:rFonts w:ascii="Arial" w:hAnsi="Arial" w:cs="Arial"/>
                <w:sz w:val="20"/>
                <w:szCs w:val="20"/>
              </w:rPr>
            </w:pPr>
            <w:r>
              <w:rPr>
                <w:rFonts w:ascii="Arial" w:hAnsi="Arial" w:cs="Arial"/>
                <w:sz w:val="20"/>
                <w:szCs w:val="20"/>
              </w:rPr>
              <w:t>Identifying Market Segments and Targets</w:t>
            </w:r>
          </w:p>
        </w:tc>
        <w:tc>
          <w:tcPr>
            <w:tcW w:w="1170" w:type="dxa"/>
            <w:vAlign w:val="center"/>
          </w:tcPr>
          <w:p w14:paraId="125E35AA">
            <w:pPr>
              <w:jc w:val="center"/>
              <w:rPr>
                <w:rFonts w:ascii="Arial" w:hAnsi="Arial" w:cs="Arial"/>
                <w:bCs/>
                <w:sz w:val="20"/>
                <w:szCs w:val="20"/>
              </w:rPr>
            </w:pPr>
            <w:r>
              <w:rPr>
                <w:rFonts w:ascii="Arial" w:hAnsi="Arial" w:cs="Arial"/>
                <w:bCs/>
                <w:sz w:val="20"/>
                <w:szCs w:val="20"/>
              </w:rPr>
              <w:t>9</w:t>
            </w:r>
          </w:p>
        </w:tc>
        <w:tc>
          <w:tcPr>
            <w:tcW w:w="0" w:type="auto"/>
            <w:vAlign w:val="center"/>
          </w:tcPr>
          <w:p w14:paraId="433D82EA">
            <w:pPr>
              <w:jc w:val="center"/>
              <w:rPr>
                <w:rFonts w:ascii="Arial" w:hAnsi="Arial" w:cs="Arial"/>
                <w:bCs/>
                <w:sz w:val="20"/>
                <w:szCs w:val="20"/>
              </w:rPr>
            </w:pPr>
            <w:r>
              <w:rPr>
                <w:rFonts w:ascii="Arial" w:hAnsi="Arial" w:cs="Arial"/>
                <w:bCs/>
                <w:sz w:val="20"/>
                <w:szCs w:val="20"/>
              </w:rPr>
              <w:t>1</w:t>
            </w:r>
          </w:p>
        </w:tc>
        <w:tc>
          <w:tcPr>
            <w:tcW w:w="0" w:type="auto"/>
            <w:vAlign w:val="center"/>
          </w:tcPr>
          <w:p w14:paraId="29D421C7">
            <w:pPr>
              <w:jc w:val="center"/>
              <w:rPr>
                <w:rFonts w:ascii="Arial" w:hAnsi="Arial" w:cs="Arial"/>
                <w:bCs/>
                <w:sz w:val="20"/>
                <w:szCs w:val="20"/>
              </w:rPr>
            </w:pPr>
            <w:r>
              <w:rPr>
                <w:rFonts w:ascii="Arial" w:hAnsi="Arial" w:cs="Arial"/>
                <w:bCs/>
                <w:sz w:val="20"/>
                <w:szCs w:val="20"/>
              </w:rPr>
              <w:t>1</w:t>
            </w:r>
          </w:p>
        </w:tc>
        <w:tc>
          <w:tcPr>
            <w:tcW w:w="0" w:type="auto"/>
            <w:vAlign w:val="center"/>
          </w:tcPr>
          <w:p w14:paraId="4A208FCE">
            <w:pPr>
              <w:jc w:val="center"/>
              <w:rPr>
                <w:rFonts w:ascii="Arial" w:hAnsi="Arial" w:cs="Arial"/>
                <w:bCs/>
                <w:sz w:val="20"/>
                <w:szCs w:val="20"/>
              </w:rPr>
            </w:pPr>
            <w:r>
              <w:rPr>
                <w:rFonts w:ascii="Arial" w:hAnsi="Arial" w:cs="Arial"/>
                <w:bCs/>
                <w:sz w:val="20"/>
                <w:szCs w:val="20"/>
              </w:rPr>
              <w:t>1</w:t>
            </w:r>
          </w:p>
        </w:tc>
      </w:tr>
      <w:tr w14:paraId="0F4B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7BDA386">
            <w:pPr>
              <w:jc w:val="center"/>
              <w:rPr>
                <w:rFonts w:ascii="Arial" w:hAnsi="Arial" w:cs="Arial"/>
                <w:b/>
                <w:bCs/>
                <w:sz w:val="20"/>
                <w:szCs w:val="20"/>
              </w:rPr>
            </w:pPr>
          </w:p>
        </w:tc>
        <w:tc>
          <w:tcPr>
            <w:tcW w:w="0" w:type="auto"/>
            <w:vMerge w:val="continue"/>
            <w:shd w:val="clear" w:color="auto" w:fill="D9D9D9"/>
            <w:vAlign w:val="center"/>
          </w:tcPr>
          <w:p w14:paraId="713734BA">
            <w:pPr>
              <w:jc w:val="center"/>
              <w:rPr>
                <w:rFonts w:ascii="Arial" w:hAnsi="Arial" w:cs="Arial"/>
                <w:b/>
                <w:bCs/>
                <w:sz w:val="20"/>
                <w:szCs w:val="20"/>
              </w:rPr>
            </w:pPr>
          </w:p>
        </w:tc>
        <w:tc>
          <w:tcPr>
            <w:tcW w:w="0" w:type="auto"/>
            <w:vAlign w:val="center"/>
          </w:tcPr>
          <w:p w14:paraId="6DEEB6BC">
            <w:pPr>
              <w:jc w:val="center"/>
              <w:rPr>
                <w:rFonts w:ascii="Arial" w:hAnsi="Arial" w:cs="Arial"/>
                <w:b/>
                <w:sz w:val="20"/>
                <w:szCs w:val="20"/>
              </w:rPr>
            </w:pPr>
            <w:r>
              <w:rPr>
                <w:rFonts w:ascii="Arial" w:hAnsi="Arial" w:cs="Arial"/>
                <w:b/>
                <w:sz w:val="20"/>
                <w:szCs w:val="20"/>
              </w:rPr>
              <w:t>18</w:t>
            </w:r>
          </w:p>
        </w:tc>
        <w:tc>
          <w:tcPr>
            <w:tcW w:w="2444" w:type="dxa"/>
            <w:vAlign w:val="center"/>
          </w:tcPr>
          <w:p w14:paraId="79E52B2D">
            <w:pPr>
              <w:rPr>
                <w:rFonts w:ascii="Arial" w:hAnsi="Arial" w:cs="Arial"/>
                <w:sz w:val="20"/>
                <w:szCs w:val="20"/>
              </w:rPr>
            </w:pPr>
            <w:r>
              <w:rPr>
                <w:rFonts w:ascii="Arial" w:hAnsi="Arial" w:cs="Arial"/>
                <w:sz w:val="20"/>
                <w:szCs w:val="20"/>
              </w:rPr>
              <w:t>Identifying Market Segments and Targets</w:t>
            </w:r>
          </w:p>
        </w:tc>
        <w:tc>
          <w:tcPr>
            <w:tcW w:w="1170" w:type="dxa"/>
            <w:vAlign w:val="center"/>
          </w:tcPr>
          <w:p w14:paraId="67B6584E">
            <w:pPr>
              <w:jc w:val="center"/>
              <w:rPr>
                <w:rFonts w:ascii="Arial" w:hAnsi="Arial" w:cs="Arial"/>
                <w:bCs/>
                <w:sz w:val="20"/>
                <w:szCs w:val="20"/>
              </w:rPr>
            </w:pPr>
            <w:r>
              <w:rPr>
                <w:rFonts w:ascii="Arial" w:hAnsi="Arial" w:cs="Arial"/>
                <w:bCs/>
                <w:sz w:val="20"/>
                <w:szCs w:val="20"/>
              </w:rPr>
              <w:t>9</w:t>
            </w:r>
          </w:p>
        </w:tc>
        <w:tc>
          <w:tcPr>
            <w:tcW w:w="0" w:type="auto"/>
            <w:vAlign w:val="center"/>
          </w:tcPr>
          <w:p w14:paraId="59668505">
            <w:pPr>
              <w:jc w:val="center"/>
              <w:rPr>
                <w:rFonts w:ascii="Arial" w:hAnsi="Arial" w:cs="Arial"/>
                <w:bCs/>
                <w:sz w:val="20"/>
                <w:szCs w:val="20"/>
              </w:rPr>
            </w:pPr>
            <w:r>
              <w:rPr>
                <w:rFonts w:ascii="Arial" w:hAnsi="Arial" w:cs="Arial"/>
                <w:bCs/>
                <w:sz w:val="20"/>
                <w:szCs w:val="20"/>
              </w:rPr>
              <w:t>1</w:t>
            </w:r>
          </w:p>
        </w:tc>
        <w:tc>
          <w:tcPr>
            <w:tcW w:w="0" w:type="auto"/>
            <w:vAlign w:val="center"/>
          </w:tcPr>
          <w:p w14:paraId="4D0A051B">
            <w:pPr>
              <w:jc w:val="center"/>
              <w:rPr>
                <w:rFonts w:ascii="Arial" w:hAnsi="Arial" w:cs="Arial"/>
                <w:bCs/>
                <w:sz w:val="20"/>
                <w:szCs w:val="20"/>
              </w:rPr>
            </w:pPr>
            <w:r>
              <w:rPr>
                <w:rFonts w:ascii="Arial" w:hAnsi="Arial" w:cs="Arial"/>
                <w:bCs/>
                <w:sz w:val="20"/>
                <w:szCs w:val="20"/>
              </w:rPr>
              <w:t>1</w:t>
            </w:r>
          </w:p>
        </w:tc>
        <w:tc>
          <w:tcPr>
            <w:tcW w:w="0" w:type="auto"/>
            <w:vAlign w:val="center"/>
          </w:tcPr>
          <w:p w14:paraId="1472B30E">
            <w:pPr>
              <w:jc w:val="center"/>
              <w:rPr>
                <w:rFonts w:ascii="Arial" w:hAnsi="Arial" w:cs="Arial"/>
                <w:bCs/>
                <w:sz w:val="20"/>
                <w:szCs w:val="20"/>
              </w:rPr>
            </w:pPr>
            <w:r>
              <w:rPr>
                <w:rFonts w:ascii="Arial" w:hAnsi="Arial" w:cs="Arial"/>
                <w:bCs/>
                <w:sz w:val="20"/>
                <w:szCs w:val="20"/>
              </w:rPr>
              <w:t>1</w:t>
            </w:r>
          </w:p>
        </w:tc>
      </w:tr>
      <w:tr w14:paraId="4FCD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B64A875">
            <w:pPr>
              <w:jc w:val="center"/>
              <w:rPr>
                <w:rFonts w:ascii="Arial" w:hAnsi="Arial" w:cs="Arial"/>
                <w:b/>
                <w:bCs/>
                <w:sz w:val="20"/>
                <w:szCs w:val="20"/>
              </w:rPr>
            </w:pPr>
          </w:p>
        </w:tc>
        <w:tc>
          <w:tcPr>
            <w:tcW w:w="0" w:type="auto"/>
            <w:vMerge w:val="restart"/>
            <w:shd w:val="clear" w:color="auto" w:fill="D9D9D9"/>
            <w:vAlign w:val="center"/>
          </w:tcPr>
          <w:p w14:paraId="0F9F731D">
            <w:pPr>
              <w:jc w:val="center"/>
              <w:rPr>
                <w:rFonts w:ascii="Arial" w:hAnsi="Arial" w:cs="Arial"/>
                <w:b/>
                <w:bCs/>
                <w:sz w:val="20"/>
                <w:szCs w:val="20"/>
              </w:rPr>
            </w:pPr>
            <w:r>
              <w:rPr>
                <w:rFonts w:ascii="Arial" w:hAnsi="Arial" w:cs="Arial"/>
                <w:b/>
                <w:bCs/>
                <w:sz w:val="20"/>
                <w:szCs w:val="20"/>
              </w:rPr>
              <w:t>10</w:t>
            </w:r>
          </w:p>
        </w:tc>
        <w:tc>
          <w:tcPr>
            <w:tcW w:w="0" w:type="auto"/>
            <w:vAlign w:val="center"/>
          </w:tcPr>
          <w:p w14:paraId="730FD482">
            <w:pPr>
              <w:jc w:val="center"/>
              <w:rPr>
                <w:rFonts w:ascii="Arial" w:hAnsi="Arial" w:cs="Arial"/>
                <w:b/>
                <w:sz w:val="20"/>
                <w:szCs w:val="20"/>
              </w:rPr>
            </w:pPr>
            <w:r>
              <w:rPr>
                <w:rFonts w:ascii="Arial" w:hAnsi="Arial" w:cs="Arial"/>
                <w:b/>
                <w:sz w:val="20"/>
                <w:szCs w:val="20"/>
              </w:rPr>
              <w:t>19</w:t>
            </w:r>
          </w:p>
        </w:tc>
        <w:tc>
          <w:tcPr>
            <w:tcW w:w="2444" w:type="dxa"/>
            <w:vAlign w:val="center"/>
          </w:tcPr>
          <w:p w14:paraId="4158692D">
            <w:pPr>
              <w:rPr>
                <w:rFonts w:ascii="Arial" w:hAnsi="Arial" w:cs="Arial"/>
                <w:sz w:val="20"/>
                <w:szCs w:val="20"/>
              </w:rPr>
            </w:pPr>
            <w:r>
              <w:rPr>
                <w:rFonts w:ascii="Arial" w:hAnsi="Arial" w:cs="Arial"/>
                <w:sz w:val="20"/>
                <w:szCs w:val="20"/>
              </w:rPr>
              <w:t>Crafting the Branding Position</w:t>
            </w:r>
          </w:p>
        </w:tc>
        <w:tc>
          <w:tcPr>
            <w:tcW w:w="1170" w:type="dxa"/>
            <w:vAlign w:val="center"/>
          </w:tcPr>
          <w:p w14:paraId="77C7B730">
            <w:pPr>
              <w:jc w:val="center"/>
              <w:rPr>
                <w:rFonts w:ascii="Arial" w:hAnsi="Arial" w:cs="Arial"/>
                <w:bCs/>
                <w:sz w:val="20"/>
                <w:szCs w:val="20"/>
              </w:rPr>
            </w:pPr>
            <w:r>
              <w:rPr>
                <w:rFonts w:ascii="Arial" w:hAnsi="Arial" w:cs="Arial"/>
                <w:bCs/>
                <w:sz w:val="20"/>
                <w:szCs w:val="20"/>
              </w:rPr>
              <w:t>10</w:t>
            </w:r>
          </w:p>
        </w:tc>
        <w:tc>
          <w:tcPr>
            <w:tcW w:w="0" w:type="auto"/>
            <w:vAlign w:val="center"/>
          </w:tcPr>
          <w:p w14:paraId="43CBB675">
            <w:pPr>
              <w:jc w:val="center"/>
              <w:rPr>
                <w:rFonts w:ascii="Arial" w:hAnsi="Arial" w:cs="Arial"/>
                <w:bCs/>
                <w:sz w:val="20"/>
                <w:szCs w:val="20"/>
              </w:rPr>
            </w:pPr>
            <w:r>
              <w:rPr>
                <w:rFonts w:ascii="Arial" w:hAnsi="Arial" w:cs="Arial"/>
                <w:bCs/>
                <w:sz w:val="20"/>
                <w:szCs w:val="20"/>
              </w:rPr>
              <w:t>1</w:t>
            </w:r>
          </w:p>
        </w:tc>
        <w:tc>
          <w:tcPr>
            <w:tcW w:w="0" w:type="auto"/>
            <w:vAlign w:val="center"/>
          </w:tcPr>
          <w:p w14:paraId="79237074">
            <w:pPr>
              <w:jc w:val="center"/>
              <w:rPr>
                <w:rFonts w:ascii="Arial" w:hAnsi="Arial" w:cs="Arial"/>
                <w:bCs/>
                <w:sz w:val="20"/>
                <w:szCs w:val="20"/>
              </w:rPr>
            </w:pPr>
            <w:r>
              <w:rPr>
                <w:rFonts w:ascii="Arial" w:hAnsi="Arial" w:cs="Arial"/>
                <w:bCs/>
                <w:sz w:val="20"/>
                <w:szCs w:val="20"/>
              </w:rPr>
              <w:t>1</w:t>
            </w:r>
          </w:p>
        </w:tc>
        <w:tc>
          <w:tcPr>
            <w:tcW w:w="0" w:type="auto"/>
            <w:vAlign w:val="center"/>
          </w:tcPr>
          <w:p w14:paraId="5F9E1D0E">
            <w:pPr>
              <w:jc w:val="center"/>
              <w:rPr>
                <w:rFonts w:ascii="Arial" w:hAnsi="Arial" w:cs="Arial"/>
                <w:bCs/>
                <w:sz w:val="20"/>
                <w:szCs w:val="20"/>
              </w:rPr>
            </w:pPr>
            <w:r>
              <w:rPr>
                <w:rFonts w:ascii="Arial" w:hAnsi="Arial" w:cs="Arial"/>
                <w:bCs/>
                <w:sz w:val="20"/>
                <w:szCs w:val="20"/>
              </w:rPr>
              <w:t>1</w:t>
            </w:r>
          </w:p>
        </w:tc>
      </w:tr>
      <w:tr w14:paraId="1988A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D7ED214">
            <w:pPr>
              <w:jc w:val="center"/>
              <w:rPr>
                <w:rFonts w:ascii="Arial" w:hAnsi="Arial" w:cs="Arial"/>
                <w:b/>
                <w:bCs/>
                <w:sz w:val="20"/>
                <w:szCs w:val="20"/>
              </w:rPr>
            </w:pPr>
          </w:p>
        </w:tc>
        <w:tc>
          <w:tcPr>
            <w:tcW w:w="0" w:type="auto"/>
            <w:vMerge w:val="continue"/>
            <w:shd w:val="clear" w:color="auto" w:fill="D9D9D9"/>
            <w:vAlign w:val="center"/>
          </w:tcPr>
          <w:p w14:paraId="254DF819">
            <w:pPr>
              <w:jc w:val="center"/>
              <w:rPr>
                <w:rFonts w:ascii="Arial" w:hAnsi="Arial" w:cs="Arial"/>
                <w:b/>
                <w:bCs/>
                <w:sz w:val="20"/>
                <w:szCs w:val="20"/>
              </w:rPr>
            </w:pPr>
          </w:p>
        </w:tc>
        <w:tc>
          <w:tcPr>
            <w:tcW w:w="0" w:type="auto"/>
            <w:vAlign w:val="center"/>
          </w:tcPr>
          <w:p w14:paraId="3B339EB7">
            <w:pPr>
              <w:jc w:val="center"/>
              <w:rPr>
                <w:rFonts w:ascii="Arial" w:hAnsi="Arial" w:cs="Arial"/>
                <w:b/>
                <w:sz w:val="20"/>
                <w:szCs w:val="20"/>
              </w:rPr>
            </w:pPr>
            <w:r>
              <w:rPr>
                <w:rFonts w:ascii="Arial" w:hAnsi="Arial" w:cs="Arial"/>
                <w:b/>
                <w:sz w:val="20"/>
                <w:szCs w:val="20"/>
              </w:rPr>
              <w:t>20</w:t>
            </w:r>
          </w:p>
        </w:tc>
        <w:tc>
          <w:tcPr>
            <w:tcW w:w="2444" w:type="dxa"/>
            <w:vAlign w:val="center"/>
          </w:tcPr>
          <w:p w14:paraId="465C9ED5">
            <w:pPr>
              <w:rPr>
                <w:rFonts w:ascii="Arial" w:hAnsi="Arial" w:cs="Arial"/>
                <w:sz w:val="20"/>
                <w:szCs w:val="20"/>
              </w:rPr>
            </w:pPr>
            <w:r>
              <w:rPr>
                <w:rFonts w:ascii="Arial" w:hAnsi="Arial" w:cs="Arial"/>
                <w:sz w:val="20"/>
                <w:szCs w:val="20"/>
              </w:rPr>
              <w:t>Crafting the Branding Position</w:t>
            </w:r>
          </w:p>
        </w:tc>
        <w:tc>
          <w:tcPr>
            <w:tcW w:w="1170" w:type="dxa"/>
            <w:vAlign w:val="center"/>
          </w:tcPr>
          <w:p w14:paraId="6A462EBD">
            <w:pPr>
              <w:jc w:val="center"/>
              <w:rPr>
                <w:rFonts w:ascii="Arial" w:hAnsi="Arial" w:cs="Arial"/>
                <w:bCs/>
                <w:sz w:val="20"/>
                <w:szCs w:val="20"/>
              </w:rPr>
            </w:pPr>
            <w:r>
              <w:rPr>
                <w:rFonts w:ascii="Arial" w:hAnsi="Arial" w:cs="Arial"/>
                <w:bCs/>
                <w:sz w:val="20"/>
                <w:szCs w:val="20"/>
              </w:rPr>
              <w:t>10</w:t>
            </w:r>
          </w:p>
        </w:tc>
        <w:tc>
          <w:tcPr>
            <w:tcW w:w="0" w:type="auto"/>
            <w:vAlign w:val="center"/>
          </w:tcPr>
          <w:p w14:paraId="217BEEF1">
            <w:pPr>
              <w:jc w:val="center"/>
              <w:rPr>
                <w:rFonts w:ascii="Arial" w:hAnsi="Arial" w:cs="Arial"/>
                <w:bCs/>
                <w:sz w:val="20"/>
                <w:szCs w:val="20"/>
              </w:rPr>
            </w:pPr>
            <w:r>
              <w:rPr>
                <w:rFonts w:ascii="Arial" w:hAnsi="Arial" w:cs="Arial"/>
                <w:bCs/>
                <w:sz w:val="20"/>
                <w:szCs w:val="20"/>
              </w:rPr>
              <w:t>1</w:t>
            </w:r>
          </w:p>
        </w:tc>
        <w:tc>
          <w:tcPr>
            <w:tcW w:w="0" w:type="auto"/>
            <w:vAlign w:val="center"/>
          </w:tcPr>
          <w:p w14:paraId="2A8A44B5">
            <w:pPr>
              <w:jc w:val="center"/>
              <w:rPr>
                <w:rFonts w:ascii="Arial" w:hAnsi="Arial" w:cs="Arial"/>
                <w:bCs/>
                <w:sz w:val="20"/>
                <w:szCs w:val="20"/>
              </w:rPr>
            </w:pPr>
            <w:r>
              <w:rPr>
                <w:rFonts w:ascii="Arial" w:hAnsi="Arial" w:cs="Arial"/>
                <w:bCs/>
                <w:sz w:val="20"/>
                <w:szCs w:val="20"/>
              </w:rPr>
              <w:t>1</w:t>
            </w:r>
          </w:p>
        </w:tc>
        <w:tc>
          <w:tcPr>
            <w:tcW w:w="0" w:type="auto"/>
            <w:vAlign w:val="center"/>
          </w:tcPr>
          <w:p w14:paraId="157A8D3A">
            <w:pPr>
              <w:jc w:val="center"/>
              <w:rPr>
                <w:rFonts w:ascii="Arial" w:hAnsi="Arial" w:cs="Arial"/>
                <w:bCs/>
                <w:sz w:val="20"/>
                <w:szCs w:val="20"/>
              </w:rPr>
            </w:pPr>
            <w:r>
              <w:rPr>
                <w:rFonts w:ascii="Arial" w:hAnsi="Arial" w:cs="Arial"/>
                <w:bCs/>
                <w:sz w:val="20"/>
                <w:szCs w:val="20"/>
              </w:rPr>
              <w:t>1</w:t>
            </w:r>
          </w:p>
        </w:tc>
      </w:tr>
      <w:tr w14:paraId="3258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AE56074">
            <w:pPr>
              <w:jc w:val="center"/>
              <w:rPr>
                <w:rFonts w:ascii="Arial" w:hAnsi="Arial" w:cs="Arial"/>
                <w:b/>
                <w:bCs/>
                <w:sz w:val="20"/>
                <w:szCs w:val="20"/>
              </w:rPr>
            </w:pPr>
            <w:r>
              <w:rPr>
                <w:rFonts w:ascii="Arial" w:hAnsi="Arial" w:cs="Arial"/>
                <w:b/>
                <w:bCs/>
                <w:sz w:val="20"/>
                <w:szCs w:val="20"/>
              </w:rPr>
              <w:t>5</w:t>
            </w:r>
          </w:p>
        </w:tc>
        <w:tc>
          <w:tcPr>
            <w:tcW w:w="0" w:type="auto"/>
            <w:vMerge w:val="restart"/>
            <w:shd w:val="clear" w:color="auto" w:fill="D9D9D9"/>
            <w:vAlign w:val="center"/>
          </w:tcPr>
          <w:p w14:paraId="3CB207F9">
            <w:pPr>
              <w:jc w:val="center"/>
              <w:rPr>
                <w:rFonts w:ascii="Arial" w:hAnsi="Arial" w:cs="Arial"/>
                <w:b/>
                <w:bCs/>
                <w:sz w:val="20"/>
                <w:szCs w:val="20"/>
              </w:rPr>
            </w:pPr>
            <w:r>
              <w:rPr>
                <w:rFonts w:ascii="Arial" w:hAnsi="Arial" w:cs="Arial"/>
                <w:b/>
                <w:bCs/>
                <w:sz w:val="20"/>
                <w:szCs w:val="20"/>
              </w:rPr>
              <w:t>11</w:t>
            </w:r>
          </w:p>
        </w:tc>
        <w:tc>
          <w:tcPr>
            <w:tcW w:w="0" w:type="auto"/>
            <w:vAlign w:val="center"/>
          </w:tcPr>
          <w:p w14:paraId="14E8C063">
            <w:pPr>
              <w:jc w:val="center"/>
              <w:rPr>
                <w:rFonts w:ascii="Arial" w:hAnsi="Arial" w:cs="Arial"/>
                <w:b/>
                <w:sz w:val="20"/>
                <w:szCs w:val="20"/>
              </w:rPr>
            </w:pPr>
            <w:r>
              <w:rPr>
                <w:rFonts w:ascii="Arial" w:hAnsi="Arial" w:cs="Arial"/>
                <w:b/>
                <w:sz w:val="20"/>
                <w:szCs w:val="20"/>
              </w:rPr>
              <w:t>21</w:t>
            </w:r>
          </w:p>
        </w:tc>
        <w:tc>
          <w:tcPr>
            <w:tcW w:w="2444" w:type="dxa"/>
            <w:vAlign w:val="center"/>
          </w:tcPr>
          <w:p w14:paraId="40296324">
            <w:pPr>
              <w:rPr>
                <w:rFonts w:ascii="Arial" w:hAnsi="Arial" w:cs="Arial"/>
                <w:sz w:val="20"/>
                <w:szCs w:val="20"/>
              </w:rPr>
            </w:pPr>
            <w:r>
              <w:rPr>
                <w:rFonts w:ascii="Arial" w:hAnsi="Arial" w:cs="Arial"/>
                <w:sz w:val="20"/>
                <w:szCs w:val="20"/>
              </w:rPr>
              <w:t>Creating Brand Equity</w:t>
            </w:r>
          </w:p>
        </w:tc>
        <w:tc>
          <w:tcPr>
            <w:tcW w:w="1170" w:type="dxa"/>
            <w:vAlign w:val="center"/>
          </w:tcPr>
          <w:p w14:paraId="0ECD395E">
            <w:pPr>
              <w:jc w:val="center"/>
              <w:rPr>
                <w:rFonts w:ascii="Arial" w:hAnsi="Arial" w:cs="Arial"/>
                <w:bCs/>
                <w:sz w:val="20"/>
                <w:szCs w:val="20"/>
              </w:rPr>
            </w:pPr>
            <w:r>
              <w:rPr>
                <w:rFonts w:ascii="Arial" w:hAnsi="Arial" w:cs="Arial"/>
                <w:bCs/>
                <w:sz w:val="20"/>
                <w:szCs w:val="20"/>
              </w:rPr>
              <w:t>11</w:t>
            </w:r>
          </w:p>
        </w:tc>
        <w:tc>
          <w:tcPr>
            <w:tcW w:w="0" w:type="auto"/>
            <w:vAlign w:val="center"/>
          </w:tcPr>
          <w:p w14:paraId="721E8417">
            <w:pPr>
              <w:jc w:val="center"/>
              <w:rPr>
                <w:rFonts w:ascii="Arial" w:hAnsi="Arial" w:cs="Arial"/>
                <w:bCs/>
                <w:sz w:val="20"/>
                <w:szCs w:val="20"/>
              </w:rPr>
            </w:pPr>
            <w:r>
              <w:rPr>
                <w:rFonts w:ascii="Arial" w:hAnsi="Arial" w:cs="Arial"/>
                <w:bCs/>
                <w:sz w:val="20"/>
                <w:szCs w:val="20"/>
              </w:rPr>
              <w:t>1</w:t>
            </w:r>
          </w:p>
        </w:tc>
        <w:tc>
          <w:tcPr>
            <w:tcW w:w="0" w:type="auto"/>
            <w:vAlign w:val="center"/>
          </w:tcPr>
          <w:p w14:paraId="17BE685C">
            <w:pPr>
              <w:jc w:val="center"/>
              <w:rPr>
                <w:rFonts w:ascii="Arial" w:hAnsi="Arial" w:cs="Arial"/>
                <w:bCs/>
                <w:sz w:val="20"/>
                <w:szCs w:val="20"/>
              </w:rPr>
            </w:pPr>
            <w:r>
              <w:rPr>
                <w:rFonts w:ascii="Arial" w:hAnsi="Arial" w:cs="Arial"/>
                <w:bCs/>
                <w:sz w:val="20"/>
                <w:szCs w:val="20"/>
              </w:rPr>
              <w:t>1</w:t>
            </w:r>
          </w:p>
        </w:tc>
        <w:tc>
          <w:tcPr>
            <w:tcW w:w="0" w:type="auto"/>
            <w:vAlign w:val="center"/>
          </w:tcPr>
          <w:p w14:paraId="7EB64A97">
            <w:pPr>
              <w:jc w:val="center"/>
              <w:rPr>
                <w:rFonts w:ascii="Arial" w:hAnsi="Arial" w:cs="Arial"/>
                <w:bCs/>
                <w:sz w:val="20"/>
                <w:szCs w:val="20"/>
              </w:rPr>
            </w:pPr>
            <w:r>
              <w:rPr>
                <w:rFonts w:ascii="Arial" w:hAnsi="Arial" w:cs="Arial"/>
                <w:bCs/>
                <w:sz w:val="20"/>
                <w:szCs w:val="20"/>
              </w:rPr>
              <w:t>1</w:t>
            </w:r>
          </w:p>
        </w:tc>
      </w:tr>
      <w:tr w14:paraId="7F54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064FE34E">
            <w:pPr>
              <w:jc w:val="center"/>
              <w:rPr>
                <w:rFonts w:ascii="Arial" w:hAnsi="Arial" w:cs="Arial"/>
                <w:b/>
                <w:bCs/>
                <w:sz w:val="20"/>
                <w:szCs w:val="20"/>
              </w:rPr>
            </w:pPr>
          </w:p>
        </w:tc>
        <w:tc>
          <w:tcPr>
            <w:tcW w:w="0" w:type="auto"/>
            <w:vMerge w:val="continue"/>
            <w:shd w:val="clear" w:color="auto" w:fill="D9D9D9"/>
            <w:vAlign w:val="center"/>
          </w:tcPr>
          <w:p w14:paraId="41CFD33E">
            <w:pPr>
              <w:jc w:val="center"/>
              <w:rPr>
                <w:rFonts w:ascii="Arial" w:hAnsi="Arial" w:cs="Arial"/>
                <w:b/>
                <w:bCs/>
                <w:sz w:val="20"/>
                <w:szCs w:val="20"/>
              </w:rPr>
            </w:pPr>
          </w:p>
        </w:tc>
        <w:tc>
          <w:tcPr>
            <w:tcW w:w="0" w:type="auto"/>
            <w:vAlign w:val="center"/>
          </w:tcPr>
          <w:p w14:paraId="5CE7DC4B">
            <w:pPr>
              <w:jc w:val="center"/>
              <w:rPr>
                <w:rFonts w:ascii="Arial" w:hAnsi="Arial" w:cs="Arial"/>
                <w:b/>
                <w:sz w:val="20"/>
                <w:szCs w:val="20"/>
              </w:rPr>
            </w:pPr>
            <w:r>
              <w:rPr>
                <w:rFonts w:ascii="Arial" w:hAnsi="Arial" w:cs="Arial"/>
                <w:b/>
                <w:sz w:val="20"/>
                <w:szCs w:val="20"/>
              </w:rPr>
              <w:t>22</w:t>
            </w:r>
          </w:p>
        </w:tc>
        <w:tc>
          <w:tcPr>
            <w:tcW w:w="2444" w:type="dxa"/>
            <w:vAlign w:val="center"/>
          </w:tcPr>
          <w:p w14:paraId="45FB233B">
            <w:pPr>
              <w:rPr>
                <w:rFonts w:ascii="Arial" w:hAnsi="Arial" w:cs="Arial"/>
                <w:sz w:val="20"/>
                <w:szCs w:val="20"/>
              </w:rPr>
            </w:pPr>
            <w:r>
              <w:rPr>
                <w:rFonts w:ascii="Arial" w:hAnsi="Arial" w:cs="Arial"/>
                <w:sz w:val="20"/>
                <w:szCs w:val="20"/>
              </w:rPr>
              <w:t>Creating Brand Equity</w:t>
            </w:r>
          </w:p>
        </w:tc>
        <w:tc>
          <w:tcPr>
            <w:tcW w:w="1170" w:type="dxa"/>
            <w:vAlign w:val="center"/>
          </w:tcPr>
          <w:p w14:paraId="4E835D2F">
            <w:pPr>
              <w:jc w:val="center"/>
              <w:rPr>
                <w:rFonts w:ascii="Arial" w:hAnsi="Arial" w:cs="Arial"/>
                <w:bCs/>
                <w:sz w:val="20"/>
                <w:szCs w:val="20"/>
              </w:rPr>
            </w:pPr>
            <w:r>
              <w:rPr>
                <w:rFonts w:ascii="Arial" w:hAnsi="Arial" w:cs="Arial"/>
                <w:bCs/>
                <w:sz w:val="20"/>
                <w:szCs w:val="20"/>
              </w:rPr>
              <w:t>11</w:t>
            </w:r>
          </w:p>
        </w:tc>
        <w:tc>
          <w:tcPr>
            <w:tcW w:w="0" w:type="auto"/>
            <w:vAlign w:val="center"/>
          </w:tcPr>
          <w:p w14:paraId="209AAA3E">
            <w:pPr>
              <w:jc w:val="center"/>
              <w:rPr>
                <w:rFonts w:ascii="Arial" w:hAnsi="Arial" w:cs="Arial"/>
                <w:bCs/>
                <w:sz w:val="20"/>
                <w:szCs w:val="20"/>
              </w:rPr>
            </w:pPr>
            <w:r>
              <w:rPr>
                <w:rFonts w:ascii="Arial" w:hAnsi="Arial" w:cs="Arial"/>
                <w:bCs/>
                <w:sz w:val="20"/>
                <w:szCs w:val="20"/>
              </w:rPr>
              <w:t>1</w:t>
            </w:r>
          </w:p>
        </w:tc>
        <w:tc>
          <w:tcPr>
            <w:tcW w:w="0" w:type="auto"/>
            <w:vAlign w:val="center"/>
          </w:tcPr>
          <w:p w14:paraId="6881E204">
            <w:pPr>
              <w:jc w:val="center"/>
              <w:rPr>
                <w:rFonts w:ascii="Arial" w:hAnsi="Arial" w:cs="Arial"/>
                <w:bCs/>
                <w:sz w:val="20"/>
                <w:szCs w:val="20"/>
              </w:rPr>
            </w:pPr>
            <w:r>
              <w:rPr>
                <w:rFonts w:ascii="Arial" w:hAnsi="Arial" w:cs="Arial"/>
                <w:bCs/>
                <w:sz w:val="20"/>
                <w:szCs w:val="20"/>
              </w:rPr>
              <w:t>1</w:t>
            </w:r>
          </w:p>
        </w:tc>
        <w:tc>
          <w:tcPr>
            <w:tcW w:w="0" w:type="auto"/>
            <w:vAlign w:val="center"/>
          </w:tcPr>
          <w:p w14:paraId="59C896F5">
            <w:pPr>
              <w:jc w:val="center"/>
              <w:rPr>
                <w:rFonts w:ascii="Arial" w:hAnsi="Arial" w:cs="Arial"/>
                <w:bCs/>
                <w:sz w:val="20"/>
                <w:szCs w:val="20"/>
              </w:rPr>
            </w:pPr>
            <w:r>
              <w:rPr>
                <w:rFonts w:ascii="Arial" w:hAnsi="Arial" w:cs="Arial"/>
                <w:bCs/>
                <w:sz w:val="20"/>
                <w:szCs w:val="20"/>
              </w:rPr>
              <w:t>1</w:t>
            </w:r>
          </w:p>
        </w:tc>
      </w:tr>
      <w:tr w14:paraId="668A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80C37A8">
            <w:pPr>
              <w:jc w:val="center"/>
              <w:rPr>
                <w:rFonts w:ascii="Arial" w:hAnsi="Arial" w:cs="Arial"/>
                <w:b/>
                <w:bCs/>
                <w:sz w:val="20"/>
                <w:szCs w:val="20"/>
              </w:rPr>
            </w:pPr>
          </w:p>
        </w:tc>
        <w:tc>
          <w:tcPr>
            <w:tcW w:w="0" w:type="auto"/>
            <w:vMerge w:val="restart"/>
            <w:shd w:val="clear" w:color="auto" w:fill="D9D9D9"/>
            <w:vAlign w:val="center"/>
          </w:tcPr>
          <w:p w14:paraId="67C0005F">
            <w:pPr>
              <w:jc w:val="center"/>
              <w:rPr>
                <w:rFonts w:ascii="Arial" w:hAnsi="Arial" w:cs="Arial"/>
                <w:b/>
                <w:bCs/>
                <w:sz w:val="20"/>
                <w:szCs w:val="20"/>
              </w:rPr>
            </w:pPr>
            <w:r>
              <w:rPr>
                <w:rFonts w:ascii="Arial" w:hAnsi="Arial" w:cs="Arial"/>
                <w:b/>
                <w:bCs/>
                <w:sz w:val="20"/>
                <w:szCs w:val="20"/>
              </w:rPr>
              <w:t>12</w:t>
            </w:r>
          </w:p>
        </w:tc>
        <w:tc>
          <w:tcPr>
            <w:tcW w:w="0" w:type="auto"/>
            <w:vAlign w:val="center"/>
          </w:tcPr>
          <w:p w14:paraId="4BDB1C45">
            <w:pPr>
              <w:jc w:val="center"/>
              <w:rPr>
                <w:rFonts w:ascii="Arial" w:hAnsi="Arial" w:cs="Arial"/>
                <w:b/>
                <w:sz w:val="20"/>
                <w:szCs w:val="20"/>
              </w:rPr>
            </w:pPr>
            <w:r>
              <w:rPr>
                <w:rFonts w:ascii="Arial" w:hAnsi="Arial" w:cs="Arial"/>
                <w:b/>
                <w:sz w:val="20"/>
                <w:szCs w:val="20"/>
              </w:rPr>
              <w:t>23</w:t>
            </w:r>
          </w:p>
        </w:tc>
        <w:tc>
          <w:tcPr>
            <w:tcW w:w="2444" w:type="dxa"/>
            <w:vAlign w:val="center"/>
          </w:tcPr>
          <w:p w14:paraId="2FD86227">
            <w:pPr>
              <w:rPr>
                <w:rFonts w:ascii="Arial" w:hAnsi="Arial" w:cs="Arial"/>
                <w:sz w:val="20"/>
                <w:szCs w:val="20"/>
              </w:rPr>
            </w:pPr>
            <w:r>
              <w:rPr>
                <w:rFonts w:ascii="Arial" w:hAnsi="Arial" w:cs="Arial"/>
                <w:sz w:val="20"/>
                <w:szCs w:val="20"/>
              </w:rPr>
              <w:t>Addressing Competition and Driving Growth</w:t>
            </w:r>
          </w:p>
        </w:tc>
        <w:tc>
          <w:tcPr>
            <w:tcW w:w="1170" w:type="dxa"/>
            <w:vAlign w:val="center"/>
          </w:tcPr>
          <w:p w14:paraId="1B3A38E7">
            <w:pPr>
              <w:jc w:val="center"/>
              <w:rPr>
                <w:rFonts w:ascii="Arial" w:hAnsi="Arial" w:cs="Arial"/>
                <w:bCs/>
                <w:sz w:val="20"/>
                <w:szCs w:val="20"/>
              </w:rPr>
            </w:pPr>
            <w:r>
              <w:rPr>
                <w:rFonts w:ascii="Arial" w:hAnsi="Arial" w:cs="Arial"/>
                <w:bCs/>
                <w:sz w:val="20"/>
                <w:szCs w:val="20"/>
              </w:rPr>
              <w:t>12</w:t>
            </w:r>
          </w:p>
        </w:tc>
        <w:tc>
          <w:tcPr>
            <w:tcW w:w="0" w:type="auto"/>
            <w:vAlign w:val="center"/>
          </w:tcPr>
          <w:p w14:paraId="23A5BB61">
            <w:pPr>
              <w:jc w:val="center"/>
              <w:rPr>
                <w:rFonts w:ascii="Arial" w:hAnsi="Arial" w:cs="Arial"/>
                <w:bCs/>
                <w:sz w:val="20"/>
                <w:szCs w:val="20"/>
              </w:rPr>
            </w:pPr>
            <w:r>
              <w:rPr>
                <w:rFonts w:ascii="Arial" w:hAnsi="Arial" w:cs="Arial"/>
                <w:bCs/>
                <w:sz w:val="20"/>
                <w:szCs w:val="20"/>
              </w:rPr>
              <w:t>1</w:t>
            </w:r>
          </w:p>
        </w:tc>
        <w:tc>
          <w:tcPr>
            <w:tcW w:w="0" w:type="auto"/>
            <w:vAlign w:val="center"/>
          </w:tcPr>
          <w:p w14:paraId="28123A54">
            <w:pPr>
              <w:jc w:val="center"/>
              <w:rPr>
                <w:rFonts w:ascii="Arial" w:hAnsi="Arial" w:cs="Arial"/>
                <w:bCs/>
                <w:sz w:val="20"/>
                <w:szCs w:val="20"/>
              </w:rPr>
            </w:pPr>
            <w:r>
              <w:rPr>
                <w:rFonts w:ascii="Arial" w:hAnsi="Arial" w:cs="Arial"/>
                <w:bCs/>
                <w:sz w:val="20"/>
                <w:szCs w:val="20"/>
              </w:rPr>
              <w:t>1</w:t>
            </w:r>
          </w:p>
        </w:tc>
        <w:tc>
          <w:tcPr>
            <w:tcW w:w="0" w:type="auto"/>
            <w:vAlign w:val="center"/>
          </w:tcPr>
          <w:p w14:paraId="5E5463EF">
            <w:pPr>
              <w:jc w:val="center"/>
              <w:rPr>
                <w:rFonts w:ascii="Arial" w:hAnsi="Arial" w:cs="Arial"/>
                <w:bCs/>
                <w:sz w:val="20"/>
                <w:szCs w:val="20"/>
              </w:rPr>
            </w:pPr>
            <w:r>
              <w:rPr>
                <w:rFonts w:ascii="Arial" w:hAnsi="Arial" w:cs="Arial"/>
                <w:bCs/>
                <w:sz w:val="20"/>
                <w:szCs w:val="20"/>
              </w:rPr>
              <w:t>1</w:t>
            </w:r>
          </w:p>
        </w:tc>
      </w:tr>
      <w:tr w14:paraId="02CB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FA525B6">
            <w:pPr>
              <w:jc w:val="center"/>
              <w:rPr>
                <w:rFonts w:ascii="Arial" w:hAnsi="Arial" w:cs="Arial"/>
                <w:b/>
                <w:bCs/>
                <w:sz w:val="20"/>
                <w:szCs w:val="20"/>
              </w:rPr>
            </w:pPr>
          </w:p>
        </w:tc>
        <w:tc>
          <w:tcPr>
            <w:tcW w:w="0" w:type="auto"/>
            <w:vMerge w:val="continue"/>
            <w:shd w:val="clear" w:color="auto" w:fill="D9D9D9"/>
            <w:vAlign w:val="center"/>
          </w:tcPr>
          <w:p w14:paraId="2DA4AD0E">
            <w:pPr>
              <w:jc w:val="center"/>
              <w:rPr>
                <w:rFonts w:ascii="Arial" w:hAnsi="Arial" w:cs="Arial"/>
                <w:b/>
                <w:bCs/>
                <w:sz w:val="20"/>
                <w:szCs w:val="20"/>
              </w:rPr>
            </w:pPr>
          </w:p>
        </w:tc>
        <w:tc>
          <w:tcPr>
            <w:tcW w:w="0" w:type="auto"/>
            <w:vAlign w:val="center"/>
          </w:tcPr>
          <w:p w14:paraId="218FC855">
            <w:pPr>
              <w:jc w:val="center"/>
              <w:rPr>
                <w:rFonts w:ascii="Arial" w:hAnsi="Arial" w:cs="Arial"/>
                <w:b/>
                <w:sz w:val="20"/>
                <w:szCs w:val="20"/>
              </w:rPr>
            </w:pPr>
            <w:r>
              <w:rPr>
                <w:rFonts w:ascii="Arial" w:hAnsi="Arial" w:cs="Arial"/>
                <w:b/>
                <w:sz w:val="20"/>
                <w:szCs w:val="20"/>
              </w:rPr>
              <w:t>24</w:t>
            </w:r>
          </w:p>
        </w:tc>
        <w:tc>
          <w:tcPr>
            <w:tcW w:w="2444" w:type="dxa"/>
            <w:vAlign w:val="center"/>
          </w:tcPr>
          <w:p w14:paraId="24051AFB">
            <w:pPr>
              <w:rPr>
                <w:rFonts w:ascii="Arial" w:hAnsi="Arial" w:cs="Arial"/>
                <w:sz w:val="20"/>
                <w:szCs w:val="20"/>
              </w:rPr>
            </w:pPr>
            <w:r>
              <w:rPr>
                <w:rFonts w:ascii="Arial" w:hAnsi="Arial" w:cs="Arial"/>
                <w:sz w:val="20"/>
                <w:szCs w:val="20"/>
              </w:rPr>
              <w:t>Addressing Competition and Driving Growth</w:t>
            </w:r>
          </w:p>
        </w:tc>
        <w:tc>
          <w:tcPr>
            <w:tcW w:w="1170" w:type="dxa"/>
            <w:vAlign w:val="center"/>
          </w:tcPr>
          <w:p w14:paraId="72E8C834">
            <w:pPr>
              <w:jc w:val="center"/>
              <w:rPr>
                <w:rFonts w:ascii="Arial" w:hAnsi="Arial" w:cs="Arial"/>
                <w:bCs/>
                <w:sz w:val="20"/>
                <w:szCs w:val="20"/>
              </w:rPr>
            </w:pPr>
            <w:r>
              <w:rPr>
                <w:rFonts w:ascii="Arial" w:hAnsi="Arial" w:cs="Arial"/>
                <w:bCs/>
                <w:sz w:val="20"/>
                <w:szCs w:val="20"/>
              </w:rPr>
              <w:t>12</w:t>
            </w:r>
          </w:p>
        </w:tc>
        <w:tc>
          <w:tcPr>
            <w:tcW w:w="0" w:type="auto"/>
            <w:vAlign w:val="center"/>
          </w:tcPr>
          <w:p w14:paraId="6755557F">
            <w:pPr>
              <w:jc w:val="center"/>
              <w:rPr>
                <w:rFonts w:ascii="Arial" w:hAnsi="Arial" w:cs="Arial"/>
                <w:bCs/>
                <w:sz w:val="20"/>
                <w:szCs w:val="20"/>
              </w:rPr>
            </w:pPr>
            <w:r>
              <w:rPr>
                <w:rFonts w:ascii="Arial" w:hAnsi="Arial" w:cs="Arial"/>
                <w:bCs/>
                <w:sz w:val="20"/>
                <w:szCs w:val="20"/>
              </w:rPr>
              <w:t>1</w:t>
            </w:r>
          </w:p>
        </w:tc>
        <w:tc>
          <w:tcPr>
            <w:tcW w:w="0" w:type="auto"/>
            <w:vAlign w:val="center"/>
          </w:tcPr>
          <w:p w14:paraId="4FBDC479">
            <w:pPr>
              <w:jc w:val="center"/>
              <w:rPr>
                <w:rFonts w:ascii="Arial" w:hAnsi="Arial" w:cs="Arial"/>
                <w:bCs/>
                <w:sz w:val="20"/>
                <w:szCs w:val="20"/>
              </w:rPr>
            </w:pPr>
            <w:r>
              <w:rPr>
                <w:rFonts w:ascii="Arial" w:hAnsi="Arial" w:cs="Arial"/>
                <w:bCs/>
                <w:sz w:val="20"/>
                <w:szCs w:val="20"/>
              </w:rPr>
              <w:t>1</w:t>
            </w:r>
          </w:p>
        </w:tc>
        <w:tc>
          <w:tcPr>
            <w:tcW w:w="0" w:type="auto"/>
            <w:vAlign w:val="center"/>
          </w:tcPr>
          <w:p w14:paraId="3E273FE8">
            <w:pPr>
              <w:jc w:val="center"/>
              <w:rPr>
                <w:rFonts w:ascii="Arial" w:hAnsi="Arial" w:cs="Arial"/>
                <w:bCs/>
                <w:sz w:val="20"/>
                <w:szCs w:val="20"/>
              </w:rPr>
            </w:pPr>
            <w:r>
              <w:rPr>
                <w:rFonts w:ascii="Arial" w:hAnsi="Arial" w:cs="Arial"/>
                <w:bCs/>
                <w:sz w:val="20"/>
                <w:szCs w:val="20"/>
              </w:rPr>
              <w:t>1</w:t>
            </w:r>
          </w:p>
        </w:tc>
      </w:tr>
      <w:tr w14:paraId="766D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3399E8A">
            <w:pPr>
              <w:jc w:val="center"/>
              <w:rPr>
                <w:rFonts w:ascii="Arial" w:hAnsi="Arial" w:cs="Arial"/>
                <w:b/>
                <w:bCs/>
                <w:sz w:val="20"/>
                <w:szCs w:val="20"/>
              </w:rPr>
            </w:pPr>
          </w:p>
        </w:tc>
        <w:tc>
          <w:tcPr>
            <w:tcW w:w="0" w:type="auto"/>
            <w:vMerge w:val="restart"/>
            <w:shd w:val="clear" w:color="auto" w:fill="D9D9D9"/>
            <w:vAlign w:val="center"/>
          </w:tcPr>
          <w:p w14:paraId="6483E62E">
            <w:pPr>
              <w:jc w:val="center"/>
              <w:rPr>
                <w:rFonts w:ascii="Arial" w:hAnsi="Arial" w:cs="Arial"/>
                <w:b/>
                <w:bCs/>
                <w:sz w:val="20"/>
                <w:szCs w:val="20"/>
              </w:rPr>
            </w:pPr>
            <w:r>
              <w:rPr>
                <w:rFonts w:ascii="Arial" w:hAnsi="Arial" w:cs="Arial"/>
                <w:b/>
                <w:bCs/>
                <w:sz w:val="20"/>
                <w:szCs w:val="20"/>
              </w:rPr>
              <w:t>13</w:t>
            </w:r>
          </w:p>
        </w:tc>
        <w:tc>
          <w:tcPr>
            <w:tcW w:w="0" w:type="auto"/>
            <w:vAlign w:val="center"/>
          </w:tcPr>
          <w:p w14:paraId="33225F95">
            <w:pPr>
              <w:jc w:val="center"/>
              <w:rPr>
                <w:rFonts w:ascii="Arial" w:hAnsi="Arial" w:cs="Arial"/>
                <w:b/>
                <w:sz w:val="20"/>
                <w:szCs w:val="20"/>
              </w:rPr>
            </w:pPr>
            <w:r>
              <w:rPr>
                <w:rFonts w:ascii="Arial" w:hAnsi="Arial" w:cs="Arial"/>
                <w:b/>
                <w:sz w:val="20"/>
                <w:szCs w:val="20"/>
              </w:rPr>
              <w:t>25</w:t>
            </w:r>
          </w:p>
        </w:tc>
        <w:tc>
          <w:tcPr>
            <w:tcW w:w="2444" w:type="dxa"/>
            <w:vAlign w:val="center"/>
          </w:tcPr>
          <w:p w14:paraId="48B9AE0C">
            <w:pPr>
              <w:rPr>
                <w:rFonts w:ascii="Arial" w:hAnsi="Arial" w:cs="Arial"/>
                <w:sz w:val="20"/>
                <w:szCs w:val="20"/>
              </w:rPr>
            </w:pPr>
            <w:r>
              <w:rPr>
                <w:rFonts w:ascii="Arial" w:hAnsi="Arial" w:cs="Arial"/>
                <w:sz w:val="20"/>
                <w:szCs w:val="20"/>
              </w:rPr>
              <w:t>Setting Product Strategy</w:t>
            </w:r>
          </w:p>
        </w:tc>
        <w:tc>
          <w:tcPr>
            <w:tcW w:w="1170" w:type="dxa"/>
            <w:vAlign w:val="center"/>
          </w:tcPr>
          <w:p w14:paraId="1656D0D0">
            <w:pPr>
              <w:jc w:val="center"/>
              <w:rPr>
                <w:rFonts w:ascii="Arial" w:hAnsi="Arial" w:cs="Arial"/>
                <w:bCs/>
                <w:sz w:val="20"/>
                <w:szCs w:val="20"/>
              </w:rPr>
            </w:pPr>
            <w:r>
              <w:rPr>
                <w:rFonts w:ascii="Arial" w:hAnsi="Arial" w:cs="Arial"/>
                <w:bCs/>
                <w:sz w:val="20"/>
                <w:szCs w:val="20"/>
              </w:rPr>
              <w:t>13</w:t>
            </w:r>
          </w:p>
        </w:tc>
        <w:tc>
          <w:tcPr>
            <w:tcW w:w="0" w:type="auto"/>
            <w:vAlign w:val="center"/>
          </w:tcPr>
          <w:p w14:paraId="1B9575DC">
            <w:pPr>
              <w:jc w:val="center"/>
              <w:rPr>
                <w:rFonts w:ascii="Arial" w:hAnsi="Arial" w:cs="Arial"/>
                <w:bCs/>
                <w:sz w:val="20"/>
                <w:szCs w:val="20"/>
              </w:rPr>
            </w:pPr>
            <w:r>
              <w:rPr>
                <w:rFonts w:ascii="Arial" w:hAnsi="Arial" w:cs="Arial"/>
                <w:bCs/>
                <w:sz w:val="20"/>
                <w:szCs w:val="20"/>
              </w:rPr>
              <w:t>1</w:t>
            </w:r>
          </w:p>
        </w:tc>
        <w:tc>
          <w:tcPr>
            <w:tcW w:w="0" w:type="auto"/>
            <w:vAlign w:val="center"/>
          </w:tcPr>
          <w:p w14:paraId="4FD73889">
            <w:pPr>
              <w:jc w:val="center"/>
              <w:rPr>
                <w:rFonts w:ascii="Arial" w:hAnsi="Arial" w:cs="Arial"/>
                <w:bCs/>
                <w:sz w:val="20"/>
                <w:szCs w:val="20"/>
              </w:rPr>
            </w:pPr>
            <w:r>
              <w:rPr>
                <w:rFonts w:ascii="Arial" w:hAnsi="Arial" w:cs="Arial"/>
                <w:bCs/>
                <w:sz w:val="20"/>
                <w:szCs w:val="20"/>
              </w:rPr>
              <w:t>1</w:t>
            </w:r>
          </w:p>
          <w:p w14:paraId="0EA0C1C7">
            <w:pPr>
              <w:jc w:val="center"/>
              <w:rPr>
                <w:rFonts w:ascii="Arial" w:hAnsi="Arial" w:cs="Arial"/>
                <w:bCs/>
                <w:sz w:val="20"/>
                <w:szCs w:val="20"/>
              </w:rPr>
            </w:pPr>
            <w:r>
              <w:rPr>
                <w:rFonts w:ascii="Arial" w:hAnsi="Arial" w:cs="Arial"/>
                <w:bCs/>
                <w:sz w:val="20"/>
                <w:szCs w:val="20"/>
              </w:rPr>
              <w:t>Complete Team Projects</w:t>
            </w:r>
          </w:p>
        </w:tc>
        <w:tc>
          <w:tcPr>
            <w:tcW w:w="0" w:type="auto"/>
            <w:vAlign w:val="center"/>
          </w:tcPr>
          <w:p w14:paraId="4836B93F">
            <w:pPr>
              <w:jc w:val="center"/>
              <w:rPr>
                <w:rFonts w:ascii="Arial" w:hAnsi="Arial" w:cs="Arial"/>
                <w:bCs/>
                <w:sz w:val="20"/>
                <w:szCs w:val="20"/>
              </w:rPr>
            </w:pPr>
            <w:r>
              <w:rPr>
                <w:rFonts w:ascii="Arial" w:hAnsi="Arial" w:cs="Arial"/>
                <w:bCs/>
                <w:sz w:val="20"/>
                <w:szCs w:val="20"/>
              </w:rPr>
              <w:t>1</w:t>
            </w:r>
          </w:p>
        </w:tc>
      </w:tr>
      <w:tr w14:paraId="0AC1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6364E1BF">
            <w:pPr>
              <w:jc w:val="center"/>
              <w:rPr>
                <w:rFonts w:ascii="Arial" w:hAnsi="Arial" w:cs="Arial"/>
                <w:b/>
                <w:bCs/>
                <w:sz w:val="20"/>
                <w:szCs w:val="20"/>
              </w:rPr>
            </w:pPr>
            <w:r>
              <w:rPr>
                <w:rFonts w:ascii="Arial" w:hAnsi="Arial" w:cs="Arial"/>
                <w:b/>
                <w:bCs/>
                <w:sz w:val="20"/>
                <w:szCs w:val="20"/>
              </w:rPr>
              <w:t>6</w:t>
            </w:r>
          </w:p>
        </w:tc>
        <w:tc>
          <w:tcPr>
            <w:tcW w:w="0" w:type="auto"/>
            <w:vMerge w:val="continue"/>
            <w:shd w:val="clear" w:color="auto" w:fill="D9D9D9"/>
            <w:vAlign w:val="center"/>
          </w:tcPr>
          <w:p w14:paraId="30354E5B">
            <w:pPr>
              <w:jc w:val="center"/>
              <w:rPr>
                <w:rFonts w:ascii="Arial" w:hAnsi="Arial" w:cs="Arial"/>
                <w:b/>
                <w:bCs/>
                <w:sz w:val="20"/>
                <w:szCs w:val="20"/>
              </w:rPr>
            </w:pPr>
          </w:p>
        </w:tc>
        <w:tc>
          <w:tcPr>
            <w:tcW w:w="0" w:type="auto"/>
            <w:vAlign w:val="center"/>
          </w:tcPr>
          <w:p w14:paraId="080BB71A">
            <w:pPr>
              <w:jc w:val="center"/>
              <w:rPr>
                <w:rFonts w:ascii="Arial" w:hAnsi="Arial" w:cs="Arial"/>
                <w:b/>
                <w:sz w:val="20"/>
                <w:szCs w:val="20"/>
              </w:rPr>
            </w:pPr>
            <w:r>
              <w:rPr>
                <w:rFonts w:ascii="Arial" w:hAnsi="Arial" w:cs="Arial"/>
                <w:b/>
                <w:sz w:val="20"/>
                <w:szCs w:val="20"/>
              </w:rPr>
              <w:t>26</w:t>
            </w:r>
          </w:p>
        </w:tc>
        <w:tc>
          <w:tcPr>
            <w:tcW w:w="2444" w:type="dxa"/>
            <w:vAlign w:val="center"/>
          </w:tcPr>
          <w:p w14:paraId="447C2335">
            <w:pPr>
              <w:rPr>
                <w:rFonts w:ascii="Arial" w:hAnsi="Arial" w:cs="Arial"/>
                <w:sz w:val="20"/>
                <w:szCs w:val="20"/>
              </w:rPr>
            </w:pPr>
            <w:r>
              <w:rPr>
                <w:rFonts w:ascii="Arial" w:hAnsi="Arial" w:cs="Arial"/>
                <w:sz w:val="20"/>
                <w:szCs w:val="20"/>
              </w:rPr>
              <w:t>Setting Product Strategy</w:t>
            </w:r>
          </w:p>
        </w:tc>
        <w:tc>
          <w:tcPr>
            <w:tcW w:w="1170" w:type="dxa"/>
            <w:vAlign w:val="center"/>
          </w:tcPr>
          <w:p w14:paraId="695F7C06">
            <w:pPr>
              <w:jc w:val="center"/>
              <w:rPr>
                <w:rFonts w:ascii="Arial" w:hAnsi="Arial" w:cs="Arial"/>
                <w:bCs/>
                <w:sz w:val="20"/>
                <w:szCs w:val="20"/>
              </w:rPr>
            </w:pPr>
            <w:r>
              <w:rPr>
                <w:rFonts w:ascii="Arial" w:hAnsi="Arial" w:cs="Arial"/>
                <w:bCs/>
                <w:sz w:val="20"/>
                <w:szCs w:val="20"/>
              </w:rPr>
              <w:t>13</w:t>
            </w:r>
          </w:p>
        </w:tc>
        <w:tc>
          <w:tcPr>
            <w:tcW w:w="0" w:type="auto"/>
            <w:vAlign w:val="center"/>
          </w:tcPr>
          <w:p w14:paraId="0F25CEDF">
            <w:pPr>
              <w:jc w:val="center"/>
              <w:rPr>
                <w:rFonts w:ascii="Arial" w:hAnsi="Arial" w:cs="Arial"/>
                <w:bCs/>
                <w:sz w:val="20"/>
                <w:szCs w:val="20"/>
              </w:rPr>
            </w:pPr>
            <w:r>
              <w:rPr>
                <w:rFonts w:ascii="Arial" w:hAnsi="Arial" w:cs="Arial"/>
                <w:bCs/>
                <w:sz w:val="20"/>
                <w:szCs w:val="20"/>
              </w:rPr>
              <w:t>1</w:t>
            </w:r>
          </w:p>
        </w:tc>
        <w:tc>
          <w:tcPr>
            <w:tcW w:w="0" w:type="auto"/>
            <w:vAlign w:val="center"/>
          </w:tcPr>
          <w:p w14:paraId="387DE893">
            <w:pPr>
              <w:jc w:val="center"/>
              <w:rPr>
                <w:rFonts w:ascii="Arial" w:hAnsi="Arial" w:cs="Arial"/>
                <w:bCs/>
                <w:sz w:val="20"/>
                <w:szCs w:val="20"/>
              </w:rPr>
            </w:pPr>
            <w:r>
              <w:rPr>
                <w:rFonts w:ascii="Arial" w:hAnsi="Arial" w:cs="Arial"/>
                <w:bCs/>
                <w:sz w:val="20"/>
                <w:szCs w:val="20"/>
              </w:rPr>
              <w:t>1</w:t>
            </w:r>
          </w:p>
        </w:tc>
        <w:tc>
          <w:tcPr>
            <w:tcW w:w="0" w:type="auto"/>
            <w:vAlign w:val="center"/>
          </w:tcPr>
          <w:p w14:paraId="515025A5">
            <w:pPr>
              <w:jc w:val="center"/>
              <w:rPr>
                <w:rFonts w:ascii="Arial" w:hAnsi="Arial" w:cs="Arial"/>
                <w:bCs/>
                <w:sz w:val="20"/>
                <w:szCs w:val="20"/>
              </w:rPr>
            </w:pPr>
            <w:r>
              <w:rPr>
                <w:rFonts w:ascii="Arial" w:hAnsi="Arial" w:cs="Arial"/>
                <w:bCs/>
                <w:sz w:val="20"/>
                <w:szCs w:val="20"/>
              </w:rPr>
              <w:t>1</w:t>
            </w:r>
          </w:p>
        </w:tc>
      </w:tr>
      <w:tr w14:paraId="42D9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A45D9CE">
            <w:pPr>
              <w:jc w:val="center"/>
              <w:rPr>
                <w:rFonts w:ascii="Arial" w:hAnsi="Arial" w:cs="Arial"/>
                <w:b/>
                <w:bCs/>
                <w:sz w:val="20"/>
                <w:szCs w:val="20"/>
              </w:rPr>
            </w:pPr>
          </w:p>
        </w:tc>
        <w:tc>
          <w:tcPr>
            <w:tcW w:w="0" w:type="auto"/>
            <w:vMerge w:val="restart"/>
            <w:shd w:val="clear" w:color="auto" w:fill="D9D9D9"/>
            <w:vAlign w:val="center"/>
          </w:tcPr>
          <w:p w14:paraId="54C17014">
            <w:pPr>
              <w:jc w:val="center"/>
              <w:rPr>
                <w:rFonts w:ascii="Arial" w:hAnsi="Arial" w:cs="Arial"/>
                <w:b/>
                <w:bCs/>
                <w:sz w:val="20"/>
                <w:szCs w:val="20"/>
              </w:rPr>
            </w:pPr>
            <w:r>
              <w:rPr>
                <w:rFonts w:ascii="Arial" w:hAnsi="Arial" w:cs="Arial"/>
                <w:b/>
                <w:bCs/>
                <w:sz w:val="20"/>
                <w:szCs w:val="20"/>
              </w:rPr>
              <w:t>14</w:t>
            </w:r>
          </w:p>
        </w:tc>
        <w:tc>
          <w:tcPr>
            <w:tcW w:w="0" w:type="auto"/>
            <w:vAlign w:val="center"/>
          </w:tcPr>
          <w:p w14:paraId="1BF58A9B">
            <w:pPr>
              <w:jc w:val="center"/>
              <w:rPr>
                <w:rFonts w:ascii="Arial" w:hAnsi="Arial" w:cs="Arial"/>
                <w:b/>
                <w:sz w:val="20"/>
                <w:szCs w:val="20"/>
              </w:rPr>
            </w:pPr>
            <w:r>
              <w:rPr>
                <w:rFonts w:ascii="Arial" w:hAnsi="Arial" w:cs="Arial"/>
                <w:b/>
                <w:sz w:val="20"/>
                <w:szCs w:val="20"/>
              </w:rPr>
              <w:t>27</w:t>
            </w:r>
          </w:p>
        </w:tc>
        <w:tc>
          <w:tcPr>
            <w:tcW w:w="2444" w:type="dxa"/>
          </w:tcPr>
          <w:p w14:paraId="35D31FE5">
            <w:pPr>
              <w:rPr>
                <w:rFonts w:ascii="Arial" w:hAnsi="Arial" w:cs="Arial"/>
                <w:sz w:val="20"/>
                <w:szCs w:val="20"/>
              </w:rPr>
            </w:pPr>
            <w:r>
              <w:rPr>
                <w:rFonts w:ascii="Arial" w:hAnsi="Arial" w:cs="Arial"/>
                <w:sz w:val="20"/>
                <w:szCs w:val="20"/>
              </w:rPr>
              <w:t>Designing and Managing Services</w:t>
            </w:r>
          </w:p>
        </w:tc>
        <w:tc>
          <w:tcPr>
            <w:tcW w:w="1170" w:type="dxa"/>
          </w:tcPr>
          <w:p w14:paraId="7F7B67E2">
            <w:pPr>
              <w:jc w:val="center"/>
              <w:rPr>
                <w:rFonts w:ascii="Arial" w:hAnsi="Arial" w:cs="Arial"/>
                <w:bCs/>
                <w:sz w:val="20"/>
                <w:szCs w:val="20"/>
              </w:rPr>
            </w:pPr>
            <w:r>
              <w:rPr>
                <w:rFonts w:ascii="Arial" w:hAnsi="Arial" w:cs="Arial"/>
                <w:bCs/>
                <w:sz w:val="20"/>
                <w:szCs w:val="20"/>
              </w:rPr>
              <w:t>14</w:t>
            </w:r>
          </w:p>
        </w:tc>
        <w:tc>
          <w:tcPr>
            <w:tcW w:w="0" w:type="auto"/>
          </w:tcPr>
          <w:p w14:paraId="3C4D452F">
            <w:pPr>
              <w:jc w:val="center"/>
              <w:rPr>
                <w:rFonts w:ascii="Arial" w:hAnsi="Arial" w:cs="Arial"/>
                <w:bCs/>
                <w:sz w:val="20"/>
                <w:szCs w:val="20"/>
              </w:rPr>
            </w:pPr>
            <w:r>
              <w:rPr>
                <w:rFonts w:ascii="Arial" w:hAnsi="Arial" w:cs="Arial"/>
                <w:bCs/>
                <w:sz w:val="20"/>
                <w:szCs w:val="20"/>
              </w:rPr>
              <w:t>1</w:t>
            </w:r>
          </w:p>
        </w:tc>
        <w:tc>
          <w:tcPr>
            <w:tcW w:w="0" w:type="auto"/>
          </w:tcPr>
          <w:p w14:paraId="7B63EE1E">
            <w:pPr>
              <w:jc w:val="center"/>
              <w:rPr>
                <w:rFonts w:ascii="Arial" w:hAnsi="Arial" w:cs="Arial"/>
                <w:bCs/>
                <w:sz w:val="20"/>
                <w:szCs w:val="20"/>
              </w:rPr>
            </w:pPr>
            <w:r>
              <w:rPr>
                <w:rFonts w:ascii="Arial" w:hAnsi="Arial" w:cs="Arial"/>
                <w:bCs/>
                <w:sz w:val="20"/>
                <w:szCs w:val="20"/>
              </w:rPr>
              <w:t>1</w:t>
            </w:r>
          </w:p>
        </w:tc>
        <w:tc>
          <w:tcPr>
            <w:tcW w:w="0" w:type="auto"/>
          </w:tcPr>
          <w:p w14:paraId="43B2F121">
            <w:pPr>
              <w:jc w:val="center"/>
              <w:rPr>
                <w:rFonts w:ascii="Arial" w:hAnsi="Arial" w:cs="Arial"/>
                <w:bCs/>
                <w:sz w:val="20"/>
                <w:szCs w:val="20"/>
              </w:rPr>
            </w:pPr>
            <w:r>
              <w:rPr>
                <w:rFonts w:ascii="Arial" w:hAnsi="Arial" w:cs="Arial"/>
                <w:bCs/>
                <w:sz w:val="20"/>
                <w:szCs w:val="20"/>
              </w:rPr>
              <w:t>1</w:t>
            </w:r>
          </w:p>
        </w:tc>
      </w:tr>
      <w:tr w14:paraId="4737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82303D3">
            <w:pPr>
              <w:jc w:val="center"/>
              <w:rPr>
                <w:rFonts w:ascii="Arial" w:hAnsi="Arial" w:cs="Arial"/>
                <w:b/>
                <w:bCs/>
                <w:sz w:val="20"/>
                <w:szCs w:val="20"/>
              </w:rPr>
            </w:pPr>
          </w:p>
        </w:tc>
        <w:tc>
          <w:tcPr>
            <w:tcW w:w="0" w:type="auto"/>
            <w:vMerge w:val="continue"/>
            <w:shd w:val="clear" w:color="auto" w:fill="D9D9D9"/>
            <w:vAlign w:val="center"/>
          </w:tcPr>
          <w:p w14:paraId="62568E24">
            <w:pPr>
              <w:jc w:val="center"/>
              <w:rPr>
                <w:rFonts w:ascii="Arial" w:hAnsi="Arial" w:cs="Arial"/>
                <w:b/>
                <w:bCs/>
                <w:sz w:val="20"/>
                <w:szCs w:val="20"/>
              </w:rPr>
            </w:pPr>
          </w:p>
        </w:tc>
        <w:tc>
          <w:tcPr>
            <w:tcW w:w="0" w:type="auto"/>
            <w:vAlign w:val="center"/>
          </w:tcPr>
          <w:p w14:paraId="2D97E8C6">
            <w:pPr>
              <w:jc w:val="center"/>
              <w:rPr>
                <w:rFonts w:ascii="Arial" w:hAnsi="Arial" w:cs="Arial"/>
                <w:b/>
                <w:sz w:val="20"/>
                <w:szCs w:val="20"/>
              </w:rPr>
            </w:pPr>
            <w:r>
              <w:rPr>
                <w:rFonts w:ascii="Arial" w:hAnsi="Arial" w:cs="Arial"/>
                <w:b/>
                <w:sz w:val="20"/>
                <w:szCs w:val="20"/>
              </w:rPr>
              <w:t>28</w:t>
            </w:r>
          </w:p>
        </w:tc>
        <w:tc>
          <w:tcPr>
            <w:tcW w:w="2444" w:type="dxa"/>
          </w:tcPr>
          <w:p w14:paraId="37C9CAC6">
            <w:pPr>
              <w:rPr>
                <w:rFonts w:ascii="Arial" w:hAnsi="Arial" w:cs="Arial"/>
                <w:sz w:val="20"/>
                <w:szCs w:val="20"/>
              </w:rPr>
            </w:pPr>
            <w:r>
              <w:rPr>
                <w:rFonts w:ascii="Arial" w:hAnsi="Arial" w:cs="Arial"/>
                <w:sz w:val="20"/>
                <w:szCs w:val="20"/>
              </w:rPr>
              <w:t>Designing and Managing Services</w:t>
            </w:r>
          </w:p>
        </w:tc>
        <w:tc>
          <w:tcPr>
            <w:tcW w:w="1170" w:type="dxa"/>
          </w:tcPr>
          <w:p w14:paraId="5374D569">
            <w:pPr>
              <w:jc w:val="center"/>
              <w:rPr>
                <w:rFonts w:ascii="Arial" w:hAnsi="Arial" w:cs="Arial"/>
                <w:bCs/>
                <w:sz w:val="20"/>
                <w:szCs w:val="20"/>
              </w:rPr>
            </w:pPr>
            <w:r>
              <w:rPr>
                <w:rFonts w:ascii="Arial" w:hAnsi="Arial" w:cs="Arial"/>
                <w:bCs/>
                <w:sz w:val="20"/>
                <w:szCs w:val="20"/>
              </w:rPr>
              <w:t>14</w:t>
            </w:r>
          </w:p>
        </w:tc>
        <w:tc>
          <w:tcPr>
            <w:tcW w:w="0" w:type="auto"/>
          </w:tcPr>
          <w:p w14:paraId="442C01EC">
            <w:pPr>
              <w:jc w:val="center"/>
              <w:rPr>
                <w:rFonts w:ascii="Arial" w:hAnsi="Arial" w:cs="Arial"/>
                <w:bCs/>
                <w:sz w:val="20"/>
                <w:szCs w:val="20"/>
              </w:rPr>
            </w:pPr>
            <w:r>
              <w:rPr>
                <w:rFonts w:ascii="Arial" w:hAnsi="Arial" w:cs="Arial"/>
                <w:bCs/>
                <w:sz w:val="20"/>
                <w:szCs w:val="20"/>
              </w:rPr>
              <w:t>1</w:t>
            </w:r>
          </w:p>
        </w:tc>
        <w:tc>
          <w:tcPr>
            <w:tcW w:w="0" w:type="auto"/>
          </w:tcPr>
          <w:p w14:paraId="6752A056">
            <w:pPr>
              <w:jc w:val="center"/>
              <w:rPr>
                <w:rFonts w:ascii="Arial" w:hAnsi="Arial" w:cs="Arial"/>
                <w:bCs/>
                <w:sz w:val="20"/>
                <w:szCs w:val="20"/>
              </w:rPr>
            </w:pPr>
            <w:r>
              <w:rPr>
                <w:rFonts w:ascii="Arial" w:hAnsi="Arial" w:cs="Arial"/>
                <w:bCs/>
                <w:sz w:val="20"/>
                <w:szCs w:val="20"/>
              </w:rPr>
              <w:t>1</w:t>
            </w:r>
          </w:p>
        </w:tc>
        <w:tc>
          <w:tcPr>
            <w:tcW w:w="0" w:type="auto"/>
          </w:tcPr>
          <w:p w14:paraId="67DDE8C5">
            <w:pPr>
              <w:jc w:val="center"/>
              <w:rPr>
                <w:rFonts w:ascii="Arial" w:hAnsi="Arial" w:cs="Arial"/>
                <w:bCs/>
                <w:sz w:val="20"/>
                <w:szCs w:val="20"/>
              </w:rPr>
            </w:pPr>
            <w:r>
              <w:rPr>
                <w:rFonts w:ascii="Arial" w:hAnsi="Arial" w:cs="Arial"/>
                <w:bCs/>
                <w:sz w:val="20"/>
                <w:szCs w:val="20"/>
              </w:rPr>
              <w:t>1</w:t>
            </w:r>
          </w:p>
        </w:tc>
      </w:tr>
      <w:tr w14:paraId="3A430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DD32A4E">
            <w:pPr>
              <w:jc w:val="center"/>
              <w:rPr>
                <w:rFonts w:ascii="Arial" w:hAnsi="Arial" w:cs="Arial"/>
                <w:b/>
                <w:bCs/>
                <w:sz w:val="20"/>
                <w:szCs w:val="20"/>
              </w:rPr>
            </w:pPr>
          </w:p>
        </w:tc>
        <w:tc>
          <w:tcPr>
            <w:tcW w:w="0" w:type="auto"/>
            <w:vMerge w:val="restart"/>
            <w:shd w:val="clear" w:color="auto" w:fill="D9D9D9"/>
            <w:vAlign w:val="center"/>
          </w:tcPr>
          <w:p w14:paraId="690AD4A4">
            <w:pPr>
              <w:jc w:val="center"/>
              <w:rPr>
                <w:rFonts w:ascii="Arial" w:hAnsi="Arial" w:cs="Arial"/>
                <w:b/>
                <w:bCs/>
                <w:sz w:val="20"/>
                <w:szCs w:val="20"/>
              </w:rPr>
            </w:pPr>
            <w:r>
              <w:rPr>
                <w:rFonts w:ascii="Arial" w:hAnsi="Arial" w:cs="Arial"/>
                <w:b/>
                <w:bCs/>
                <w:sz w:val="20"/>
                <w:szCs w:val="20"/>
              </w:rPr>
              <w:t>15</w:t>
            </w:r>
          </w:p>
        </w:tc>
        <w:tc>
          <w:tcPr>
            <w:tcW w:w="0" w:type="auto"/>
            <w:vAlign w:val="center"/>
          </w:tcPr>
          <w:p w14:paraId="5F8C7D67">
            <w:pPr>
              <w:jc w:val="center"/>
              <w:rPr>
                <w:rFonts w:ascii="Arial" w:hAnsi="Arial" w:cs="Arial"/>
                <w:b/>
                <w:sz w:val="20"/>
                <w:szCs w:val="20"/>
              </w:rPr>
            </w:pPr>
            <w:r>
              <w:rPr>
                <w:rFonts w:ascii="Arial" w:hAnsi="Arial" w:cs="Arial"/>
                <w:b/>
                <w:sz w:val="20"/>
                <w:szCs w:val="20"/>
              </w:rPr>
              <w:t>29</w:t>
            </w:r>
          </w:p>
        </w:tc>
        <w:tc>
          <w:tcPr>
            <w:tcW w:w="2444" w:type="dxa"/>
          </w:tcPr>
          <w:p w14:paraId="2BB3D2DA">
            <w:pPr>
              <w:rPr>
                <w:rFonts w:ascii="Arial" w:hAnsi="Arial" w:cs="Arial"/>
                <w:sz w:val="20"/>
                <w:szCs w:val="20"/>
              </w:rPr>
            </w:pPr>
            <w:r>
              <w:rPr>
                <w:rFonts w:ascii="Arial" w:hAnsi="Arial" w:cs="Arial"/>
                <w:sz w:val="20"/>
                <w:szCs w:val="20"/>
              </w:rPr>
              <w:t>Introducing New Market Offerings</w:t>
            </w:r>
          </w:p>
        </w:tc>
        <w:tc>
          <w:tcPr>
            <w:tcW w:w="1170" w:type="dxa"/>
          </w:tcPr>
          <w:p w14:paraId="2CACC765">
            <w:pPr>
              <w:jc w:val="center"/>
              <w:rPr>
                <w:rFonts w:ascii="Arial" w:hAnsi="Arial" w:cs="Arial"/>
                <w:bCs/>
                <w:sz w:val="20"/>
                <w:szCs w:val="20"/>
              </w:rPr>
            </w:pPr>
            <w:r>
              <w:rPr>
                <w:rFonts w:ascii="Arial" w:hAnsi="Arial" w:cs="Arial"/>
                <w:bCs/>
                <w:sz w:val="20"/>
                <w:szCs w:val="20"/>
              </w:rPr>
              <w:t>15</w:t>
            </w:r>
          </w:p>
        </w:tc>
        <w:tc>
          <w:tcPr>
            <w:tcW w:w="0" w:type="auto"/>
          </w:tcPr>
          <w:p w14:paraId="7B6A2B21">
            <w:pPr>
              <w:jc w:val="center"/>
              <w:rPr>
                <w:rFonts w:ascii="Arial" w:hAnsi="Arial" w:cs="Arial"/>
                <w:bCs/>
                <w:sz w:val="20"/>
                <w:szCs w:val="20"/>
              </w:rPr>
            </w:pPr>
            <w:r>
              <w:rPr>
                <w:rFonts w:ascii="Arial" w:hAnsi="Arial" w:cs="Arial"/>
                <w:bCs/>
                <w:sz w:val="20"/>
                <w:szCs w:val="20"/>
              </w:rPr>
              <w:t>1</w:t>
            </w:r>
          </w:p>
        </w:tc>
        <w:tc>
          <w:tcPr>
            <w:tcW w:w="0" w:type="auto"/>
          </w:tcPr>
          <w:p w14:paraId="33058F18">
            <w:pPr>
              <w:jc w:val="center"/>
              <w:rPr>
                <w:rFonts w:ascii="Arial" w:hAnsi="Arial" w:cs="Arial"/>
                <w:bCs/>
                <w:sz w:val="20"/>
                <w:szCs w:val="20"/>
              </w:rPr>
            </w:pPr>
            <w:r>
              <w:rPr>
                <w:rFonts w:ascii="Arial" w:hAnsi="Arial" w:cs="Arial"/>
                <w:bCs/>
                <w:sz w:val="20"/>
                <w:szCs w:val="20"/>
              </w:rPr>
              <w:t>1</w:t>
            </w:r>
          </w:p>
        </w:tc>
        <w:tc>
          <w:tcPr>
            <w:tcW w:w="0" w:type="auto"/>
          </w:tcPr>
          <w:p w14:paraId="774F5A2A">
            <w:pPr>
              <w:jc w:val="center"/>
              <w:rPr>
                <w:rFonts w:ascii="Arial" w:hAnsi="Arial" w:cs="Arial"/>
                <w:bCs/>
                <w:sz w:val="20"/>
                <w:szCs w:val="20"/>
              </w:rPr>
            </w:pPr>
            <w:r>
              <w:rPr>
                <w:rFonts w:ascii="Arial" w:hAnsi="Arial" w:cs="Arial"/>
                <w:bCs/>
                <w:sz w:val="20"/>
                <w:szCs w:val="20"/>
              </w:rPr>
              <w:t>1</w:t>
            </w:r>
          </w:p>
        </w:tc>
      </w:tr>
      <w:tr w14:paraId="3214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807FDEC">
            <w:pPr>
              <w:jc w:val="center"/>
              <w:rPr>
                <w:rFonts w:ascii="Arial" w:hAnsi="Arial" w:cs="Arial"/>
                <w:b/>
                <w:bCs/>
                <w:sz w:val="20"/>
                <w:szCs w:val="20"/>
              </w:rPr>
            </w:pPr>
          </w:p>
        </w:tc>
        <w:tc>
          <w:tcPr>
            <w:tcW w:w="0" w:type="auto"/>
            <w:vMerge w:val="continue"/>
            <w:shd w:val="clear" w:color="auto" w:fill="D9D9D9"/>
            <w:vAlign w:val="center"/>
          </w:tcPr>
          <w:p w14:paraId="25A51051">
            <w:pPr>
              <w:jc w:val="center"/>
              <w:rPr>
                <w:rFonts w:ascii="Arial" w:hAnsi="Arial" w:cs="Arial"/>
                <w:b/>
                <w:bCs/>
                <w:sz w:val="20"/>
                <w:szCs w:val="20"/>
              </w:rPr>
            </w:pPr>
          </w:p>
        </w:tc>
        <w:tc>
          <w:tcPr>
            <w:tcW w:w="0" w:type="auto"/>
            <w:vAlign w:val="center"/>
          </w:tcPr>
          <w:p w14:paraId="486FB523">
            <w:pPr>
              <w:jc w:val="center"/>
              <w:rPr>
                <w:rFonts w:ascii="Arial" w:hAnsi="Arial" w:cs="Arial"/>
                <w:b/>
                <w:sz w:val="20"/>
                <w:szCs w:val="20"/>
              </w:rPr>
            </w:pPr>
            <w:r>
              <w:rPr>
                <w:rFonts w:ascii="Arial" w:hAnsi="Arial" w:cs="Arial"/>
                <w:b/>
                <w:sz w:val="20"/>
                <w:szCs w:val="20"/>
              </w:rPr>
              <w:t>30</w:t>
            </w:r>
          </w:p>
        </w:tc>
        <w:tc>
          <w:tcPr>
            <w:tcW w:w="2444" w:type="dxa"/>
          </w:tcPr>
          <w:p w14:paraId="0084E506">
            <w:pPr>
              <w:rPr>
                <w:rFonts w:ascii="Arial" w:hAnsi="Arial" w:cs="Arial"/>
                <w:sz w:val="20"/>
                <w:szCs w:val="20"/>
              </w:rPr>
            </w:pPr>
            <w:r>
              <w:rPr>
                <w:rFonts w:ascii="Arial" w:hAnsi="Arial" w:cs="Arial"/>
                <w:sz w:val="20"/>
                <w:szCs w:val="20"/>
              </w:rPr>
              <w:t>Introducing New Market Offerings</w:t>
            </w:r>
          </w:p>
        </w:tc>
        <w:tc>
          <w:tcPr>
            <w:tcW w:w="1170" w:type="dxa"/>
          </w:tcPr>
          <w:p w14:paraId="0552BA7A">
            <w:pPr>
              <w:jc w:val="center"/>
              <w:rPr>
                <w:rFonts w:ascii="Arial" w:hAnsi="Arial" w:cs="Arial"/>
                <w:bCs/>
                <w:sz w:val="20"/>
                <w:szCs w:val="20"/>
              </w:rPr>
            </w:pPr>
            <w:r>
              <w:rPr>
                <w:rFonts w:ascii="Arial" w:hAnsi="Arial" w:cs="Arial"/>
                <w:bCs/>
                <w:sz w:val="20"/>
                <w:szCs w:val="20"/>
              </w:rPr>
              <w:t>15</w:t>
            </w:r>
          </w:p>
        </w:tc>
        <w:tc>
          <w:tcPr>
            <w:tcW w:w="0" w:type="auto"/>
          </w:tcPr>
          <w:p w14:paraId="51C87CA3">
            <w:pPr>
              <w:jc w:val="center"/>
              <w:rPr>
                <w:rFonts w:ascii="Arial" w:hAnsi="Arial" w:cs="Arial"/>
                <w:bCs/>
                <w:sz w:val="20"/>
                <w:szCs w:val="20"/>
              </w:rPr>
            </w:pPr>
            <w:r>
              <w:rPr>
                <w:rFonts w:ascii="Arial" w:hAnsi="Arial" w:cs="Arial"/>
                <w:bCs/>
                <w:sz w:val="20"/>
                <w:szCs w:val="20"/>
              </w:rPr>
              <w:t>1</w:t>
            </w:r>
          </w:p>
        </w:tc>
        <w:tc>
          <w:tcPr>
            <w:tcW w:w="0" w:type="auto"/>
          </w:tcPr>
          <w:p w14:paraId="136265E6">
            <w:pPr>
              <w:jc w:val="center"/>
              <w:rPr>
                <w:rFonts w:ascii="Arial" w:hAnsi="Arial" w:cs="Arial"/>
                <w:bCs/>
                <w:sz w:val="20"/>
                <w:szCs w:val="20"/>
              </w:rPr>
            </w:pPr>
            <w:r>
              <w:rPr>
                <w:rFonts w:ascii="Arial" w:hAnsi="Arial" w:cs="Arial"/>
                <w:bCs/>
                <w:sz w:val="20"/>
                <w:szCs w:val="20"/>
              </w:rPr>
              <w:t>1</w:t>
            </w:r>
          </w:p>
        </w:tc>
        <w:tc>
          <w:tcPr>
            <w:tcW w:w="0" w:type="auto"/>
          </w:tcPr>
          <w:p w14:paraId="40EBD344">
            <w:pPr>
              <w:jc w:val="center"/>
              <w:rPr>
                <w:rFonts w:ascii="Arial" w:hAnsi="Arial" w:cs="Arial"/>
                <w:bCs/>
                <w:sz w:val="20"/>
                <w:szCs w:val="20"/>
              </w:rPr>
            </w:pPr>
            <w:r>
              <w:rPr>
                <w:rFonts w:ascii="Arial" w:hAnsi="Arial" w:cs="Arial"/>
                <w:bCs/>
                <w:sz w:val="20"/>
                <w:szCs w:val="20"/>
              </w:rPr>
              <w:t>1</w:t>
            </w:r>
          </w:p>
        </w:tc>
      </w:tr>
    </w:tbl>
    <w:p w14:paraId="2B9E02F1">
      <w:pPr>
        <w:shd w:val="clear" w:color="auto" w:fill="FFFFFF"/>
        <w:spacing w:after="0" w:line="240" w:lineRule="auto"/>
        <w:rPr>
          <w:rFonts w:ascii="Times New Roman" w:hAnsi="Times New Roman" w:eastAsia="Times New Roman" w:cs="Times New Roman"/>
          <w:b/>
          <w:bCs/>
          <w:i/>
          <w:iCs/>
          <w:color w:val="000000"/>
          <w:sz w:val="20"/>
          <w:szCs w:val="20"/>
        </w:rPr>
      </w:pPr>
    </w:p>
    <w:p w14:paraId="60585A59">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14:paraId="388EF7FA">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p w14:paraId="5FCBFE05">
      <w:pPr>
        <w:spacing w:before="1" w:after="0" w:line="240" w:lineRule="auto"/>
        <w:ind w:left="980" w:right="1110"/>
        <w:rPr>
          <w:rFonts w:ascii="Arial" w:hAnsi="Arial" w:eastAsia="Arial" w:cs="Arial"/>
          <w:sz w:val="20"/>
          <w:szCs w:val="20"/>
        </w:rPr>
      </w:pP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081F3790">
        <w:pPr>
          <w:pStyle w:val="2"/>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t>MGT360 Business Communications</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12</w:t>
        </w:r>
        <w:r>
          <w:rPr>
            <w:rFonts w:ascii="Arial" w:hAnsi="Arial" w:cs="Arial"/>
            <w:bCs/>
            <w:sz w:val="20"/>
            <w:szCs w:val="20"/>
          </w:rPr>
          <w:fldChar w:fldCharType="end"/>
        </w:r>
      </w:p>
      <w:p w14:paraId="30A334EE">
        <w:pPr>
          <w:pStyle w:val="2"/>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5A9F"/>
    <w:rsid w:val="00044A53"/>
    <w:rsid w:val="00086895"/>
    <w:rsid w:val="00091421"/>
    <w:rsid w:val="00095845"/>
    <w:rsid w:val="000D5150"/>
    <w:rsid w:val="000E70DB"/>
    <w:rsid w:val="000F193F"/>
    <w:rsid w:val="00103AE0"/>
    <w:rsid w:val="00160B3E"/>
    <w:rsid w:val="00170FA3"/>
    <w:rsid w:val="00174FD4"/>
    <w:rsid w:val="00183399"/>
    <w:rsid w:val="00185DDD"/>
    <w:rsid w:val="00194500"/>
    <w:rsid w:val="001A5B90"/>
    <w:rsid w:val="001B74F8"/>
    <w:rsid w:val="00200ACC"/>
    <w:rsid w:val="00205362"/>
    <w:rsid w:val="00227A16"/>
    <w:rsid w:val="00271C5D"/>
    <w:rsid w:val="00282BB9"/>
    <w:rsid w:val="00291658"/>
    <w:rsid w:val="002B29A3"/>
    <w:rsid w:val="002B3690"/>
    <w:rsid w:val="002E0037"/>
    <w:rsid w:val="00333762"/>
    <w:rsid w:val="003457B5"/>
    <w:rsid w:val="003478D1"/>
    <w:rsid w:val="00392FEA"/>
    <w:rsid w:val="003D4B92"/>
    <w:rsid w:val="004069DF"/>
    <w:rsid w:val="00412DB1"/>
    <w:rsid w:val="00413749"/>
    <w:rsid w:val="0041449F"/>
    <w:rsid w:val="00420E23"/>
    <w:rsid w:val="004219AD"/>
    <w:rsid w:val="0043362E"/>
    <w:rsid w:val="00434406"/>
    <w:rsid w:val="004414EB"/>
    <w:rsid w:val="00442071"/>
    <w:rsid w:val="00442AEA"/>
    <w:rsid w:val="00455B37"/>
    <w:rsid w:val="004963A3"/>
    <w:rsid w:val="004A1FE8"/>
    <w:rsid w:val="004D05B5"/>
    <w:rsid w:val="004D51EA"/>
    <w:rsid w:val="004E05B7"/>
    <w:rsid w:val="00502D0C"/>
    <w:rsid w:val="005427AF"/>
    <w:rsid w:val="0057666E"/>
    <w:rsid w:val="00582F59"/>
    <w:rsid w:val="005851F5"/>
    <w:rsid w:val="00585814"/>
    <w:rsid w:val="00591E5E"/>
    <w:rsid w:val="005C6ED8"/>
    <w:rsid w:val="005C78BF"/>
    <w:rsid w:val="005D5980"/>
    <w:rsid w:val="005E1639"/>
    <w:rsid w:val="005E75E8"/>
    <w:rsid w:val="005E7713"/>
    <w:rsid w:val="0060138D"/>
    <w:rsid w:val="006072C7"/>
    <w:rsid w:val="00654A09"/>
    <w:rsid w:val="0066715C"/>
    <w:rsid w:val="00685C2C"/>
    <w:rsid w:val="006C5743"/>
    <w:rsid w:val="006C75C9"/>
    <w:rsid w:val="006D02A3"/>
    <w:rsid w:val="006D14E5"/>
    <w:rsid w:val="007050D4"/>
    <w:rsid w:val="00720364"/>
    <w:rsid w:val="007257A1"/>
    <w:rsid w:val="00737882"/>
    <w:rsid w:val="00737CA0"/>
    <w:rsid w:val="00755918"/>
    <w:rsid w:val="007A19A1"/>
    <w:rsid w:val="007A7B22"/>
    <w:rsid w:val="007B4ECD"/>
    <w:rsid w:val="007C030E"/>
    <w:rsid w:val="007E01E5"/>
    <w:rsid w:val="0080116A"/>
    <w:rsid w:val="00812150"/>
    <w:rsid w:val="00814630"/>
    <w:rsid w:val="0083618B"/>
    <w:rsid w:val="008515D8"/>
    <w:rsid w:val="00870DA4"/>
    <w:rsid w:val="008A17DF"/>
    <w:rsid w:val="008A4035"/>
    <w:rsid w:val="008A4B82"/>
    <w:rsid w:val="008A6BB2"/>
    <w:rsid w:val="008E05E6"/>
    <w:rsid w:val="008E46F2"/>
    <w:rsid w:val="00900374"/>
    <w:rsid w:val="009064FE"/>
    <w:rsid w:val="0092341B"/>
    <w:rsid w:val="00934A1B"/>
    <w:rsid w:val="009419A2"/>
    <w:rsid w:val="009C3CFE"/>
    <w:rsid w:val="009F4631"/>
    <w:rsid w:val="009F6B91"/>
    <w:rsid w:val="00A153DA"/>
    <w:rsid w:val="00A2415F"/>
    <w:rsid w:val="00A44E6E"/>
    <w:rsid w:val="00A47EAB"/>
    <w:rsid w:val="00A659CD"/>
    <w:rsid w:val="00A676FF"/>
    <w:rsid w:val="00A8197D"/>
    <w:rsid w:val="00A857CC"/>
    <w:rsid w:val="00AA1C43"/>
    <w:rsid w:val="00AA58BD"/>
    <w:rsid w:val="00AD55C2"/>
    <w:rsid w:val="00AD5C38"/>
    <w:rsid w:val="00AD61B6"/>
    <w:rsid w:val="00B03639"/>
    <w:rsid w:val="00B320A1"/>
    <w:rsid w:val="00B37C95"/>
    <w:rsid w:val="00B43B61"/>
    <w:rsid w:val="00B93BAA"/>
    <w:rsid w:val="00BA0439"/>
    <w:rsid w:val="00BA12E1"/>
    <w:rsid w:val="00BE31FD"/>
    <w:rsid w:val="00BF1AA6"/>
    <w:rsid w:val="00C0073B"/>
    <w:rsid w:val="00C1040D"/>
    <w:rsid w:val="00C17096"/>
    <w:rsid w:val="00C447CF"/>
    <w:rsid w:val="00C5285E"/>
    <w:rsid w:val="00C6384C"/>
    <w:rsid w:val="00C832B3"/>
    <w:rsid w:val="00CC38D7"/>
    <w:rsid w:val="00CF16CD"/>
    <w:rsid w:val="00CF707E"/>
    <w:rsid w:val="00D16ABD"/>
    <w:rsid w:val="00D311EF"/>
    <w:rsid w:val="00D45FD3"/>
    <w:rsid w:val="00D53086"/>
    <w:rsid w:val="00D65DAC"/>
    <w:rsid w:val="00D67493"/>
    <w:rsid w:val="00DB00A0"/>
    <w:rsid w:val="00DB600F"/>
    <w:rsid w:val="00DD0302"/>
    <w:rsid w:val="00DE4E89"/>
    <w:rsid w:val="00DF0DC5"/>
    <w:rsid w:val="00E071D5"/>
    <w:rsid w:val="00E16277"/>
    <w:rsid w:val="00E16B81"/>
    <w:rsid w:val="00E24714"/>
    <w:rsid w:val="00E27D7E"/>
    <w:rsid w:val="00E74DA5"/>
    <w:rsid w:val="00E92B9A"/>
    <w:rsid w:val="00ED30F0"/>
    <w:rsid w:val="00F23285"/>
    <w:rsid w:val="00F40019"/>
    <w:rsid w:val="00F62F38"/>
    <w:rsid w:val="00F76F56"/>
    <w:rsid w:val="00F91E92"/>
    <w:rsid w:val="00F948ED"/>
    <w:rsid w:val="00F949B4"/>
    <w:rsid w:val="00F978AC"/>
    <w:rsid w:val="00FA200C"/>
    <w:rsid w:val="00FE22EB"/>
    <w:rsid w:val="00FF52FD"/>
    <w:rsid w:val="00FF716D"/>
    <w:rsid w:val="08AB21C5"/>
    <w:rsid w:val="09213488"/>
    <w:rsid w:val="0B16483D"/>
    <w:rsid w:val="0F3B6457"/>
    <w:rsid w:val="13D96C79"/>
    <w:rsid w:val="32745BA8"/>
    <w:rsid w:val="3332126F"/>
    <w:rsid w:val="33BC18EF"/>
    <w:rsid w:val="3EC42287"/>
    <w:rsid w:val="59EB4913"/>
    <w:rsid w:val="63A42106"/>
    <w:rsid w:val="654A7F2C"/>
    <w:rsid w:val="6CDD1863"/>
    <w:rsid w:val="796D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680"/>
        <w:tab w:val="right" w:pos="9360"/>
      </w:tabs>
      <w:spacing w:after="0" w:line="240" w:lineRule="auto"/>
    </w:pPr>
  </w:style>
  <w:style w:type="paragraph" w:styleId="3">
    <w:name w:val="header"/>
    <w:basedOn w:val="1"/>
    <w:link w:val="15"/>
    <w:unhideWhenUsed/>
    <w:qFormat/>
    <w:uiPriority w:val="99"/>
    <w:pPr>
      <w:tabs>
        <w:tab w:val="center" w:pos="4680"/>
        <w:tab w:val="right" w:pos="9360"/>
      </w:tabs>
      <w:spacing w:after="0" w:line="240" w:lineRule="auto"/>
    </w:pPr>
  </w:style>
  <w:style w:type="paragraph" w:styleId="4">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apple-converted-space"/>
    <w:basedOn w:val="7"/>
    <w:qFormat/>
    <w:uiPriority w:val="0"/>
  </w:style>
  <w:style w:type="character" w:customStyle="1" w:styleId="12">
    <w:name w:val="isbn-13"/>
    <w:basedOn w:val="7"/>
    <w:qFormat/>
    <w:uiPriority w:val="0"/>
  </w:style>
  <w:style w:type="paragraph" w:styleId="13">
    <w:name w:val="List Paragraph"/>
    <w:basedOn w:val="1"/>
    <w:qFormat/>
    <w:uiPriority w:val="34"/>
    <w:pPr>
      <w:ind w:left="720"/>
      <w:contextualSpacing/>
    </w:pPr>
  </w:style>
  <w:style w:type="paragraph" w:styleId="14">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5">
    <w:name w:val="Header Char"/>
    <w:basedOn w:val="7"/>
    <w:link w:val="3"/>
    <w:qFormat/>
    <w:uiPriority w:val="99"/>
  </w:style>
  <w:style w:type="character" w:customStyle="1" w:styleId="16">
    <w:name w:val="Footer Char"/>
    <w:basedOn w:val="7"/>
    <w:link w:val="2"/>
    <w:qFormat/>
    <w:uiPriority w:val="99"/>
  </w:style>
  <w:style w:type="character" w:customStyle="1" w:styleId="17">
    <w:name w:val="a-size-base"/>
    <w:basedOn w:val="7"/>
    <w:qFormat/>
    <w:uiPriority w:val="0"/>
  </w:style>
  <w:style w:type="paragraph" w:customStyle="1" w:styleId="18">
    <w:name w:val="x_msolistparagraph"/>
    <w:basedOn w:val="1"/>
    <w:qFormat/>
    <w:uiPriority w:val="0"/>
    <w:pPr>
      <w:widowControl/>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x_contentpasted0"/>
    <w:basedOn w:val="7"/>
    <w:qFormat/>
    <w:uiPriority w:val="0"/>
  </w:style>
  <w:style w:type="paragraph" w:customStyle="1" w:styleId="20">
    <w:name w:val="Default Text"/>
    <w:basedOn w:val="1"/>
    <w:qFormat/>
    <w:uiPriority w:val="0"/>
    <w:pPr>
      <w:spacing w:after="0" w:line="240" w:lineRule="auto"/>
    </w:pPr>
    <w:rPr>
      <w:rFonts w:ascii="Times New Roman" w:hAnsi="Times New Roman" w:eastAsia="Times New Roman"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3</Pages>
  <Words>543</Words>
  <Characters>2905</Characters>
  <Lines>111</Lines>
  <Paragraphs>31</Paragraphs>
  <TotalTime>0</TotalTime>
  <ScaleCrop>false</ScaleCrop>
  <LinksUpToDate>false</LinksUpToDate>
  <CharactersWithSpaces>3196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2023-09-01T20:40:00Z</dcterms:created>
  <dc:creator>Katherine Aquino</dc:creator>
  <cp:lastModifiedBy>Bunny</cp:lastModifiedBy>
  <cp:lastPrinted>2015-09-03T05:32:00Z</cp:lastPrinted>
  <dcterms:modified xsi:type="dcterms:W3CDTF">2025-03-25T15:30:40Z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2052-12.1.0.20305</vt:lpwstr>
  </property>
  <property fmtid="{D5CDD505-2E9C-101B-9397-08002B2CF9AE}" pid="5" name="ICV">
    <vt:lpwstr>8F7FC3ECD6B84333826F1603CA0E38BE_13</vt:lpwstr>
  </property>
  <property fmtid="{D5CDD505-2E9C-101B-9397-08002B2CF9AE}" pid="6" name="KSOTemplateDocerSaveRecord">
    <vt:lpwstr>eyJoZGlkIjoiNDdlNDJlMDIyZmViNDhlZTgwN2VlNzEwZjJiM2RhODkiLCJ1c2VySWQiOiIzMDQxMjA0MDkifQ==</vt:lpwstr>
  </property>
</Properties>
</file>