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203DD">
      <w:pPr>
        <w:spacing w:before="4" w:after="0" w:line="248" w:lineRule="exact"/>
        <w:ind w:right="-20"/>
        <w:rPr>
          <w:rFonts w:ascii="Arial" w:hAnsi="Arial" w:cs="Arial"/>
          <w:b/>
          <w:sz w:val="28"/>
          <w:u w:val="single"/>
        </w:rPr>
      </w:pPr>
    </w:p>
    <w:p w14:paraId="518AEAB5">
      <w:pPr>
        <w:pStyle w:val="14"/>
        <w:rPr>
          <w:rFonts w:ascii="Arial" w:hAnsi="Arial" w:cs="Arial"/>
          <w:b/>
          <w:sz w:val="28"/>
          <w:szCs w:val="28"/>
          <w:highlight w:val="yellow"/>
          <w:u w:val="single"/>
        </w:rPr>
      </w:pPr>
      <w:bookmarkStart w:id="0" w:name="_GoBack"/>
      <w:bookmarkEnd w:id="0"/>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210185</wp:posOffset>
                </wp:positionH>
                <wp:positionV relativeFrom="paragraph">
                  <wp:posOffset>116205</wp:posOffset>
                </wp:positionV>
                <wp:extent cx="4934585" cy="136144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934585" cy="1361550"/>
                        </a:xfrm>
                        <a:prstGeom prst="rect">
                          <a:avLst/>
                        </a:prstGeom>
                        <a:noFill/>
                        <a:ln w="9525">
                          <a:noFill/>
                          <a:miter lim="800000"/>
                        </a:ln>
                      </wps:spPr>
                      <wps:txbx>
                        <w:txbxContent>
                          <w:p w14:paraId="6FF91D13">
                            <w:pPr>
                              <w:pStyle w:val="14"/>
                              <w:rPr>
                                <w:rFonts w:ascii="Arial" w:hAnsi="Arial" w:cs="Arial"/>
                                <w:b/>
                                <w:sz w:val="40"/>
                                <w:szCs w:val="40"/>
                                <w:u w:val="single"/>
                              </w:rPr>
                            </w:pPr>
                            <w:r>
                              <w:rPr>
                                <w:rFonts w:hint="eastAsia" w:ascii="Arial" w:hAnsi="Arial" w:cs="Arial"/>
                                <w:b/>
                                <w:sz w:val="40"/>
                                <w:szCs w:val="40"/>
                                <w:u w:val="single"/>
                              </w:rPr>
                              <w:t>MGT 210: Organizational Behavior</w:t>
                            </w:r>
                          </w:p>
                          <w:p w14:paraId="170834B1">
                            <w:pPr>
                              <w:rPr>
                                <w:rFonts w:ascii="Arial" w:hAnsi="Arial" w:eastAsia="宋体" w:cs="Arial"/>
                                <w:i w:val="0"/>
                                <w:iCs w:val="0"/>
                                <w:caps w:val="0"/>
                                <w:color w:val="333333"/>
                                <w:spacing w:val="0"/>
                                <w:sz w:val="36"/>
                                <w:szCs w:val="36"/>
                                <w:shd w:val="clear" w:fill="FFFFFF"/>
                              </w:rPr>
                            </w:pPr>
                          </w:p>
                          <w:p w14:paraId="0F6601EB">
                            <w:r>
                              <w:rPr>
                                <w:rFonts w:ascii="Arial" w:hAnsi="Arial" w:eastAsia="宋体" w:cs="Arial"/>
                                <w:i w:val="0"/>
                                <w:iCs w:val="0"/>
                                <w:caps w:val="0"/>
                                <w:color w:val="333333"/>
                                <w:spacing w:val="0"/>
                                <w:sz w:val="36"/>
                                <w:szCs w:val="36"/>
                                <w:shd w:val="clear" w:fill="FFFFFF"/>
                              </w:rPr>
                              <w:t>Teaching schedule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55pt;margin-top:9.15pt;height:107.2pt;width:388.55pt;z-index:251660288;mso-width-relative:page;mso-height-relative:page;" filled="f" stroked="f" coordsize="21600,21600" o:gfxdata="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3fQD9cAAAAKAQAADwAA&#10;AAAAAAABACAAAAAiAAAAZHJzL2Rvd25yZXYueG1sUEsBAhQAFAAAAAgAh07iQIPUBHQXAgAAKwQA&#10;AA4AAAAAAAAAAQAgAAAAJgEAAGRycy9lMm9Eb2MueG1sUEsFBgAAAAAGAAYAWQEAAK8FAAAAAA==&#10;">
                <v:fill on="f" focussize="0,0"/>
                <v:stroke on="f" miterlimit="8" joinstyle="miter"/>
                <v:imagedata o:title=""/>
                <o:lock v:ext="edit" aspectratio="f"/>
                <v:textbox>
                  <w:txbxContent>
                    <w:p w14:paraId="6FF91D13">
                      <w:pPr>
                        <w:pStyle w:val="14"/>
                        <w:rPr>
                          <w:rFonts w:ascii="Arial" w:hAnsi="Arial" w:cs="Arial"/>
                          <w:b/>
                          <w:sz w:val="40"/>
                          <w:szCs w:val="40"/>
                          <w:u w:val="single"/>
                        </w:rPr>
                      </w:pPr>
                      <w:r>
                        <w:rPr>
                          <w:rFonts w:hint="eastAsia" w:ascii="Arial" w:hAnsi="Arial" w:cs="Arial"/>
                          <w:b/>
                          <w:sz w:val="40"/>
                          <w:szCs w:val="40"/>
                          <w:u w:val="single"/>
                        </w:rPr>
                        <w:t>MGT 210: Organizational Behavior</w:t>
                      </w:r>
                    </w:p>
                    <w:p w14:paraId="170834B1">
                      <w:pPr>
                        <w:rPr>
                          <w:rFonts w:ascii="Arial" w:hAnsi="Arial" w:eastAsia="宋体" w:cs="Arial"/>
                          <w:i w:val="0"/>
                          <w:iCs w:val="0"/>
                          <w:caps w:val="0"/>
                          <w:color w:val="333333"/>
                          <w:spacing w:val="0"/>
                          <w:sz w:val="36"/>
                          <w:szCs w:val="36"/>
                          <w:shd w:val="clear" w:fill="FFFFFF"/>
                        </w:rPr>
                      </w:pPr>
                    </w:p>
                    <w:p w14:paraId="0F6601EB">
                      <w:r>
                        <w:rPr>
                          <w:rFonts w:ascii="Arial" w:hAnsi="Arial" w:eastAsia="宋体" w:cs="Arial"/>
                          <w:i w:val="0"/>
                          <w:iCs w:val="0"/>
                          <w:caps w:val="0"/>
                          <w:color w:val="333333"/>
                          <w:spacing w:val="0"/>
                          <w:sz w:val="36"/>
                          <w:szCs w:val="36"/>
                          <w:shd w:val="clear" w:fill="FFFFFF"/>
                        </w:rPr>
                        <w:t>Teaching schedule</w:t>
                      </w:r>
                    </w:p>
                  </w:txbxContent>
                </v:textbox>
              </v:shape>
            </w:pict>
          </mc:Fallback>
        </mc:AlternateContent>
      </w:r>
      <w:r>
        <w:rPr>
          <w:rFonts w:ascii="Arial" w:hAnsi="Arial" w:cs="Arial"/>
          <w:b/>
          <w:sz w:val="28"/>
          <w:szCs w:val="28"/>
          <w:u w:val="single"/>
        </w:rPr>
        <w:drawing>
          <wp:anchor distT="0" distB="0" distL="114300" distR="114300" simplePos="0" relativeHeight="251659264" behindDoc="1" locked="0" layoutInCell="1" allowOverlap="1">
            <wp:simplePos x="0" y="0"/>
            <wp:positionH relativeFrom="column">
              <wp:posOffset>95250</wp:posOffset>
            </wp:positionH>
            <wp:positionV relativeFrom="paragraph">
              <wp:posOffset>116205</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p>
    <w:p w14:paraId="595B0F26">
      <w:pPr>
        <w:pStyle w:val="14"/>
        <w:jc w:val="center"/>
        <w:rPr>
          <w:rFonts w:ascii="Arial" w:hAnsi="Arial" w:cs="Arial"/>
        </w:rPr>
      </w:pPr>
    </w:p>
    <w:p w14:paraId="15610624">
      <w:pPr>
        <w:pStyle w:val="14"/>
        <w:jc w:val="center"/>
        <w:rPr>
          <w:rFonts w:ascii="Arial" w:hAnsi="Arial" w:cs="Arial"/>
        </w:rPr>
      </w:pPr>
    </w:p>
    <w:p w14:paraId="463544AE">
      <w:pPr>
        <w:pStyle w:val="14"/>
        <w:jc w:val="center"/>
        <w:rPr>
          <w:rFonts w:ascii="Arial" w:hAnsi="Arial" w:cs="Arial"/>
        </w:rPr>
      </w:pPr>
    </w:p>
    <w:p w14:paraId="0498AA7F">
      <w:pPr>
        <w:pStyle w:val="14"/>
        <w:jc w:val="center"/>
        <w:rPr>
          <w:rFonts w:ascii="Arial" w:hAnsi="Arial" w:cs="Arial"/>
        </w:rPr>
      </w:pPr>
    </w:p>
    <w:p w14:paraId="6FD17119">
      <w:pPr>
        <w:pStyle w:val="14"/>
        <w:jc w:val="center"/>
        <w:rPr>
          <w:rFonts w:ascii="Arial" w:hAnsi="Arial" w:cs="Arial"/>
        </w:rPr>
      </w:pPr>
    </w:p>
    <w:p w14:paraId="50ECB74E">
      <w:pPr>
        <w:pStyle w:val="14"/>
        <w:rPr>
          <w:rFonts w:ascii="Arial" w:hAnsi="Arial" w:cs="Arial"/>
          <w:b/>
        </w:rPr>
      </w:pPr>
    </w:p>
    <w:p w14:paraId="2441027B">
      <w:pPr>
        <w:pStyle w:val="14"/>
        <w:rPr>
          <w:rFonts w:ascii="Arial" w:hAnsi="Arial" w:cs="Arial"/>
          <w:b/>
        </w:rPr>
      </w:pPr>
    </w:p>
    <w:p w14:paraId="6D08E5AC">
      <w:pPr>
        <w:pStyle w:val="14"/>
        <w:rPr>
          <w:rFonts w:ascii="Arial" w:hAnsi="Arial" w:cs="Arial"/>
          <w:b/>
        </w:rPr>
      </w:pPr>
    </w:p>
    <w:p w14:paraId="095FF225">
      <w:pPr>
        <w:pStyle w:val="14"/>
        <w:rPr>
          <w:rFonts w:ascii="Arial" w:hAnsi="Arial" w:cs="Arial"/>
          <w:b/>
        </w:rPr>
      </w:pPr>
    </w:p>
    <w:p w14:paraId="40D93641">
      <w:pPr>
        <w:pStyle w:val="14"/>
        <w:rPr>
          <w:rFonts w:ascii="Arial" w:hAnsi="Arial" w:cs="Arial"/>
          <w:b/>
        </w:rPr>
      </w:pPr>
    </w:p>
    <w:p w14:paraId="4DA699BE">
      <w:pPr>
        <w:spacing w:before="4" w:after="0" w:line="100" w:lineRule="exact"/>
        <w:rPr>
          <w:sz w:val="10"/>
          <w:szCs w:val="10"/>
        </w:rPr>
      </w:pPr>
    </w:p>
    <w:p w14:paraId="25B859DB">
      <w:pPr>
        <w:pStyle w:val="14"/>
        <w:rPr>
          <w:rFonts w:ascii="Arial" w:hAnsi="Arial" w:cs="Arial"/>
          <w:b/>
          <w:sz w:val="28"/>
        </w:rPr>
      </w:pPr>
      <w:r>
        <w:rPr>
          <w:rFonts w:ascii="Arial" w:hAnsi="Arial" w:cs="Arial"/>
          <w:b/>
          <w:sz w:val="28"/>
          <w:u w:val="single"/>
        </w:rPr>
        <w:t>Course Schedule</w:t>
      </w:r>
      <w:r>
        <w:rPr>
          <w:rFonts w:ascii="Arial" w:hAnsi="Arial" w:cs="Arial"/>
          <w:b/>
          <w:sz w:val="28"/>
        </w:rPr>
        <w:t xml:space="preserve"> </w:t>
      </w:r>
    </w:p>
    <w:p w14:paraId="2C5BF635">
      <w:pPr>
        <w:pStyle w:val="14"/>
        <w:rPr>
          <w:rFonts w:ascii="Arial" w:hAnsi="Arial" w:cs="Arial"/>
          <w:b/>
        </w:rPr>
      </w:pPr>
      <w:r>
        <w:rPr>
          <w:rFonts w:ascii="Arial" w:hAnsi="Arial" w:cs="Arial"/>
          <w:b/>
        </w:rPr>
        <w:t>*Course Schedule is subject to change</w:t>
      </w:r>
    </w:p>
    <w:p w14:paraId="41FC2FFF">
      <w:pPr>
        <w:shd w:val="clear" w:color="auto" w:fill="FFFFFF"/>
        <w:spacing w:after="0" w:line="240" w:lineRule="auto"/>
        <w:rPr>
          <w:rFonts w:ascii="Arial" w:hAnsi="Arial" w:eastAsia="Times New Roman" w:cs="Arial"/>
          <w:b/>
          <w:bCs/>
          <w:i/>
          <w:iCs/>
          <w:color w:val="000000"/>
          <w:sz w:val="20"/>
          <w:szCs w:val="20"/>
        </w:rPr>
      </w:pPr>
    </w:p>
    <w:tbl>
      <w:tblP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4"/>
        <w:gridCol w:w="985"/>
        <w:gridCol w:w="1840"/>
        <w:gridCol w:w="2082"/>
        <w:gridCol w:w="1862"/>
        <w:gridCol w:w="2047"/>
      </w:tblGrid>
      <w:tr w14:paraId="05B6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1ED300">
            <w:pPr>
              <w:keepNext w:val="0"/>
              <w:keepLines w:val="0"/>
              <w:widowControl/>
              <w:suppressLineNumbers w:val="0"/>
              <w:jc w:val="center"/>
              <w:textAlignment w:val="center"/>
              <w:rPr>
                <w:rFonts w:hint="default" w:ascii="Times New Roman" w:hAnsi="Times New Roman" w:eastAsia="宋体" w:cs="Times New Roman"/>
                <w:b/>
                <w:bCs/>
                <w:i w:val="0"/>
                <w:iCs w:val="0"/>
                <w:color w:val="060607"/>
                <w:sz w:val="22"/>
                <w:szCs w:val="22"/>
                <w:u w:val="none"/>
              </w:rPr>
            </w:pPr>
            <w:r>
              <w:rPr>
                <w:rFonts w:hint="default" w:ascii="Times New Roman" w:hAnsi="Times New Roman" w:eastAsia="宋体" w:cs="Times New Roman"/>
                <w:b/>
                <w:bCs/>
                <w:i w:val="0"/>
                <w:iCs w:val="0"/>
                <w:color w:val="060607"/>
                <w:kern w:val="0"/>
                <w:sz w:val="22"/>
                <w:szCs w:val="22"/>
                <w:u w:val="none"/>
                <w:bdr w:val="none" w:color="auto" w:sz="0" w:space="0"/>
                <w:lang w:val="en-US" w:eastAsia="zh-CN" w:bidi="ar"/>
              </w:rPr>
              <w:t>Week</w:t>
            </w:r>
          </w:p>
        </w:tc>
        <w:tc>
          <w:tcPr>
            <w:tcW w:w="5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080F2">
            <w:pPr>
              <w:keepNext w:val="0"/>
              <w:keepLines w:val="0"/>
              <w:widowControl/>
              <w:suppressLineNumbers w:val="0"/>
              <w:jc w:val="center"/>
              <w:textAlignment w:val="center"/>
              <w:rPr>
                <w:rFonts w:hint="default" w:ascii="Times New Roman" w:hAnsi="Times New Roman" w:eastAsia="宋体" w:cs="Times New Roman"/>
                <w:b/>
                <w:bCs/>
                <w:i w:val="0"/>
                <w:iCs w:val="0"/>
                <w:color w:val="060607"/>
                <w:sz w:val="22"/>
                <w:szCs w:val="22"/>
                <w:u w:val="none"/>
              </w:rPr>
            </w:pPr>
            <w:r>
              <w:rPr>
                <w:rFonts w:hint="default" w:ascii="Times New Roman" w:hAnsi="Times New Roman" w:eastAsia="宋体" w:cs="Times New Roman"/>
                <w:b/>
                <w:bCs/>
                <w:i w:val="0"/>
                <w:iCs w:val="0"/>
                <w:color w:val="060607"/>
                <w:kern w:val="0"/>
                <w:sz w:val="22"/>
                <w:szCs w:val="22"/>
                <w:u w:val="none"/>
                <w:bdr w:val="none" w:color="auto" w:sz="0" w:space="0"/>
                <w:lang w:val="en-US" w:eastAsia="zh-CN" w:bidi="ar"/>
              </w:rPr>
              <w:t>Class Period</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2D60A">
            <w:pPr>
              <w:keepNext w:val="0"/>
              <w:keepLines w:val="0"/>
              <w:widowControl/>
              <w:suppressLineNumbers w:val="0"/>
              <w:jc w:val="center"/>
              <w:textAlignment w:val="center"/>
              <w:rPr>
                <w:rFonts w:hint="default" w:ascii="Times New Roman" w:hAnsi="Times New Roman" w:eastAsia="宋体" w:cs="Times New Roman"/>
                <w:b/>
                <w:bCs/>
                <w:i w:val="0"/>
                <w:iCs w:val="0"/>
                <w:color w:val="060607"/>
                <w:sz w:val="22"/>
                <w:szCs w:val="22"/>
                <w:u w:val="none"/>
              </w:rPr>
            </w:pPr>
            <w:r>
              <w:rPr>
                <w:rFonts w:hint="default" w:ascii="Times New Roman" w:hAnsi="Times New Roman" w:eastAsia="宋体" w:cs="Times New Roman"/>
                <w:b/>
                <w:bCs/>
                <w:i w:val="0"/>
                <w:iCs w:val="0"/>
                <w:color w:val="060607"/>
                <w:kern w:val="0"/>
                <w:sz w:val="22"/>
                <w:szCs w:val="22"/>
                <w:u w:val="none"/>
                <w:bdr w:val="none" w:color="auto" w:sz="0" w:space="0"/>
                <w:lang w:val="en-US" w:eastAsia="zh-CN" w:bidi="ar"/>
              </w:rPr>
              <w:t>Topic</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C6204">
            <w:pPr>
              <w:keepNext w:val="0"/>
              <w:keepLines w:val="0"/>
              <w:widowControl/>
              <w:suppressLineNumbers w:val="0"/>
              <w:jc w:val="center"/>
              <w:textAlignment w:val="center"/>
              <w:rPr>
                <w:rFonts w:hint="default" w:ascii="Times New Roman" w:hAnsi="Times New Roman" w:eastAsia="宋体" w:cs="Times New Roman"/>
                <w:b/>
                <w:bCs/>
                <w:i w:val="0"/>
                <w:iCs w:val="0"/>
                <w:color w:val="060607"/>
                <w:sz w:val="22"/>
                <w:szCs w:val="22"/>
                <w:u w:val="none"/>
              </w:rPr>
            </w:pPr>
            <w:r>
              <w:rPr>
                <w:rFonts w:hint="default" w:ascii="Times New Roman" w:hAnsi="Times New Roman" w:eastAsia="宋体" w:cs="Times New Roman"/>
                <w:b/>
                <w:bCs/>
                <w:i w:val="0"/>
                <w:iCs w:val="0"/>
                <w:color w:val="060607"/>
                <w:kern w:val="0"/>
                <w:sz w:val="22"/>
                <w:szCs w:val="22"/>
                <w:u w:val="none"/>
                <w:bdr w:val="none" w:color="auto" w:sz="0" w:space="0"/>
                <w:lang w:val="en-US" w:eastAsia="zh-CN" w:bidi="ar"/>
              </w:rPr>
              <w:t>Teaching Methods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DE28D">
            <w:pPr>
              <w:keepNext w:val="0"/>
              <w:keepLines w:val="0"/>
              <w:widowControl/>
              <w:suppressLineNumbers w:val="0"/>
              <w:jc w:val="center"/>
              <w:textAlignment w:val="center"/>
              <w:rPr>
                <w:rFonts w:hint="default" w:ascii="Times New Roman" w:hAnsi="Times New Roman" w:eastAsia="宋体" w:cs="Times New Roman"/>
                <w:b/>
                <w:bCs/>
                <w:i w:val="0"/>
                <w:iCs w:val="0"/>
                <w:color w:val="060607"/>
                <w:sz w:val="22"/>
                <w:szCs w:val="22"/>
                <w:u w:val="none"/>
              </w:rPr>
            </w:pPr>
            <w:r>
              <w:rPr>
                <w:rFonts w:hint="default" w:ascii="Times New Roman" w:hAnsi="Times New Roman" w:eastAsia="宋体" w:cs="Times New Roman"/>
                <w:b/>
                <w:bCs/>
                <w:i w:val="0"/>
                <w:iCs w:val="0"/>
                <w:color w:val="060607"/>
                <w:kern w:val="0"/>
                <w:sz w:val="22"/>
                <w:szCs w:val="22"/>
                <w:u w:val="none"/>
                <w:bdr w:val="none" w:color="auto" w:sz="0" w:space="0"/>
                <w:lang w:val="en-US" w:eastAsia="zh-CN" w:bidi="ar"/>
              </w:rPr>
              <w:t>Homework</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31080">
            <w:pPr>
              <w:keepNext w:val="0"/>
              <w:keepLines w:val="0"/>
              <w:widowControl/>
              <w:suppressLineNumbers w:val="0"/>
              <w:jc w:val="center"/>
              <w:textAlignment w:val="center"/>
              <w:rPr>
                <w:rFonts w:hint="default" w:ascii="Times New Roman" w:hAnsi="Times New Roman" w:eastAsia="宋体" w:cs="Times New Roman"/>
                <w:b/>
                <w:bCs/>
                <w:i w:val="0"/>
                <w:iCs w:val="0"/>
                <w:color w:val="060607"/>
                <w:sz w:val="22"/>
                <w:szCs w:val="22"/>
                <w:u w:val="none"/>
              </w:rPr>
            </w:pPr>
            <w:r>
              <w:rPr>
                <w:rFonts w:hint="default" w:ascii="Times New Roman" w:hAnsi="Times New Roman" w:eastAsia="宋体" w:cs="Times New Roman"/>
                <w:b/>
                <w:bCs/>
                <w:i w:val="0"/>
                <w:iCs w:val="0"/>
                <w:color w:val="060607"/>
                <w:kern w:val="0"/>
                <w:sz w:val="22"/>
                <w:szCs w:val="22"/>
                <w:u w:val="none"/>
                <w:bdr w:val="none" w:color="auto" w:sz="0" w:space="0"/>
                <w:lang w:val="en-US" w:eastAsia="zh-CN" w:bidi="ar"/>
              </w:rPr>
              <w:t>Assignment</w:t>
            </w:r>
          </w:p>
        </w:tc>
      </w:tr>
      <w:tr w14:paraId="3F95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D9C4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D3BCF">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F678B">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Introduction to Organizational Behavior</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E8BA8">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Lectures, video presentations, interactive discussions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97BBA">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Read introductory chapter</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5B87E">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Short essay on the importance of organizational behavior</w:t>
            </w:r>
          </w:p>
        </w:tc>
      </w:tr>
      <w:tr w14:paraId="139F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3F7DF">
            <w:pPr>
              <w:jc w:val="center"/>
              <w:rPr>
                <w:rFonts w:hint="default" w:ascii="Times New Roman" w:hAnsi="Times New Roman" w:eastAsia="宋体" w:cs="Times New Roman"/>
                <w:i w:val="0"/>
                <w:iCs w:val="0"/>
                <w:color w:val="060607"/>
                <w:sz w:val="22"/>
                <w:szCs w:val="22"/>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C5E76">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3-6</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7CA03">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Individual Behavior in Organizations</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9177D">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Case studies, personality assessments, group discussions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5BB02">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Complete personality assessment and reflect on its implications</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99590">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Analyze a case study focusing on individual behavior in the workplace</w:t>
            </w:r>
          </w:p>
        </w:tc>
      </w:tr>
      <w:tr w14:paraId="585EE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D03E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DE392">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DCF65">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Motivation Theories</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5BF13">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Lectures, application exercises, group projects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73979">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Research a motivation theory and apply it to a work scenario</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3EF0A">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Develop a motivation plan for a hypothetical workplace scenario</w:t>
            </w:r>
          </w:p>
        </w:tc>
      </w:tr>
      <w:tr w14:paraId="1F0A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E6893">
            <w:pPr>
              <w:jc w:val="center"/>
              <w:rPr>
                <w:rFonts w:hint="default" w:ascii="Times New Roman" w:hAnsi="Times New Roman" w:eastAsia="宋体" w:cs="Times New Roman"/>
                <w:i w:val="0"/>
                <w:iCs w:val="0"/>
                <w:color w:val="060607"/>
                <w:sz w:val="22"/>
                <w:szCs w:val="22"/>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AD5F">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3-6</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65D34">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Group Behavior</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1006B">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Team-building activities, case discussions, group reflections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EC1D2">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Participate in an online group behavior simulation</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FA1E2">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Write a report on group behavior in a chosen professional sports team</w:t>
            </w:r>
          </w:p>
        </w:tc>
      </w:tr>
      <w:tr w14:paraId="6E33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31BF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0754">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BEBF4">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Communication</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8532B">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Role-plays, communication skill-building exercises, group activities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01CF3">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Analyze a communication breakdown case study</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797C9">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Create a communication improvement plan for a troubled team</w:t>
            </w:r>
          </w:p>
        </w:tc>
      </w:tr>
      <w:tr w14:paraId="3BF2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8D0E2">
            <w:pPr>
              <w:jc w:val="center"/>
              <w:rPr>
                <w:rFonts w:hint="default" w:ascii="Times New Roman" w:hAnsi="Times New Roman" w:eastAsia="宋体" w:cs="Times New Roman"/>
                <w:i w:val="0"/>
                <w:iCs w:val="0"/>
                <w:color w:val="060607"/>
                <w:sz w:val="22"/>
                <w:szCs w:val="22"/>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81B36">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3-6</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7A308">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Leadership</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2A012">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Leadership simulations, case analyses, group discussions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941C1">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Research a leader and assess their leadership style</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14F09">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Prepare a presentation on leadership styles and their organizational impact</w:t>
            </w:r>
          </w:p>
        </w:tc>
      </w:tr>
      <w:tr w14:paraId="6D70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F2BB1">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4</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C699">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BF8A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Power and Politics</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FD1BA">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Case studies, ethical dilemma discussions, role-playing exercises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502AF">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Watch a movie with organizational politics and analyze it</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0FFBF">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Develop an ethics policy for an organization dealing with political issues</w:t>
            </w:r>
          </w:p>
        </w:tc>
      </w:tr>
      <w:tr w14:paraId="7925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40DA9">
            <w:pPr>
              <w:jc w:val="center"/>
              <w:rPr>
                <w:rFonts w:hint="default" w:ascii="Times New Roman" w:hAnsi="Times New Roman" w:eastAsia="宋体" w:cs="Times New Roman"/>
                <w:i w:val="0"/>
                <w:iCs w:val="0"/>
                <w:color w:val="060607"/>
                <w:sz w:val="22"/>
                <w:szCs w:val="22"/>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A928E">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3-6</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2CE58">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Conflict and Negotiation</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48546">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Negotiation exercises, conflict resolution simulations, group reflections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601E0">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Role-play a conflict scenario and reflect on it</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E8318">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Prepare a negotiation plan for a hypothetical workplace conflict</w:t>
            </w:r>
          </w:p>
        </w:tc>
      </w:tr>
      <w:tr w14:paraId="1104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0355D">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535E">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F3478">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Organizational Structure</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FE076">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Case studies, structure comparison exercises, group discussions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65C83">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Analyze the organizational structure of a chosen company</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373E1">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Propose a new organizational structure for a hypothetical company</w:t>
            </w:r>
          </w:p>
        </w:tc>
      </w:tr>
      <w:tr w14:paraId="7A4F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D75CD">
            <w:pPr>
              <w:jc w:val="center"/>
              <w:rPr>
                <w:rFonts w:hint="default" w:ascii="Times New Roman" w:hAnsi="Times New Roman" w:eastAsia="宋体" w:cs="Times New Roman"/>
                <w:i w:val="0"/>
                <w:iCs w:val="0"/>
                <w:color w:val="060607"/>
                <w:sz w:val="22"/>
                <w:szCs w:val="22"/>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117A">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3-6</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77B3B">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Organizational Culture and Change</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6FB05">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Culture assessment activities, case studies of organizational change, group reflections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15A1B">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Interview employees about their company culture</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5203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Develop a change management plan for a company undergoing restructuring</w:t>
            </w:r>
          </w:p>
        </w:tc>
      </w:tr>
      <w:tr w14:paraId="1EE2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740DE">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BD407">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80F37">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Human Resource Systems and Practices</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12F57">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HR policy analysis, role-playing HR decisions, group discussions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FCDE9">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Evaluate the HR practices of a chosen company</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DFBE3">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Propose HR policy changes for a company to improve employee engagement</w:t>
            </w:r>
          </w:p>
        </w:tc>
      </w:tr>
      <w:tr w14:paraId="72B65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00697">
            <w:pPr>
              <w:jc w:val="center"/>
              <w:rPr>
                <w:rFonts w:hint="default" w:ascii="Times New Roman" w:hAnsi="Times New Roman" w:eastAsia="宋体" w:cs="Times New Roman"/>
                <w:i w:val="0"/>
                <w:iCs w:val="0"/>
                <w:color w:val="060607"/>
                <w:sz w:val="22"/>
                <w:szCs w:val="22"/>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3EDBC">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3-6</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933A0">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Review and Application</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D16CD">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Interactive discussions, group presentations, instructor-led Q&amp;A sessions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CA90B">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Final review of course materials, preparation for final assessment</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A269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Final project or paper incorporating course learnings into a comprehensive organizational behavior analysis</w:t>
            </w:r>
          </w:p>
        </w:tc>
      </w:tr>
      <w:tr w14:paraId="456C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21204">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7</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F4AA9">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1-6</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42CE0">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Final Assessments and Course Wrap-up</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3CA28">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Exam review sessions, distribution and explanation of final assignments</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CD905">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Final exam preparation, submission of any outstanding coursework</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BF49D">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Submission of final projects, papers, or presentations as specified in the course requirements</w:t>
            </w:r>
          </w:p>
        </w:tc>
      </w:tr>
      <w:tr w14:paraId="7E25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B7628">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8</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4215">
            <w:pPr>
              <w:keepNext w:val="0"/>
              <w:keepLines w:val="0"/>
              <w:widowControl/>
              <w:suppressLineNumbers w:val="0"/>
              <w:spacing w:before="0" w:beforeAutospacing="0" w:after="0" w:afterAutospacing="0" w:line="360" w:lineRule="atLeast"/>
              <w:ind w:left="0" w:leftChars="0" w:right="0" w:rightChars="0"/>
              <w:jc w:val="center"/>
              <w:textAlignment w:val="center"/>
              <w:rPr>
                <w:rFonts w:hint="default" w:asciiTheme="minorHAnsi" w:hAnsiTheme="minorHAnsi" w:eastAsiaTheme="minorHAnsi" w:cstheme="minorBidi"/>
                <w:spacing w:val="4"/>
                <w:sz w:val="21"/>
                <w:szCs w:val="21"/>
                <w:lang w:val="en-US" w:eastAsia="en-US" w:bidi="ar-SA"/>
              </w:rPr>
            </w:pPr>
            <w:r>
              <w:rPr>
                <w:rFonts w:ascii="宋体" w:hAnsi="宋体" w:eastAsia="宋体" w:cs="宋体"/>
                <w:spacing w:val="4"/>
                <w:kern w:val="0"/>
                <w:sz w:val="21"/>
                <w:szCs w:val="21"/>
                <w:lang w:val="en-US" w:eastAsia="zh-CN" w:bidi="ar"/>
              </w:rPr>
              <w:t>1-6</w:t>
            </w:r>
          </w:p>
        </w:tc>
        <w:tc>
          <w:tcPr>
            <w:tcW w:w="96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9B36A">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Additional Review and Support</w:t>
            </w:r>
          </w:p>
        </w:tc>
        <w:tc>
          <w:tcPr>
            <w:tcW w:w="10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90F65">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Office hours, email consultations, additional resource provision</w:t>
            </w:r>
          </w:p>
        </w:tc>
        <w:tc>
          <w:tcPr>
            <w:tcW w:w="9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6960C">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Continued preparation for final assessments, seeking clarification on any unclear topics</w:t>
            </w:r>
          </w:p>
        </w:tc>
        <w:tc>
          <w:tcPr>
            <w:tcW w:w="10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DC728">
            <w:pPr>
              <w:keepNext w:val="0"/>
              <w:keepLines w:val="0"/>
              <w:widowControl/>
              <w:suppressLineNumbers w:val="0"/>
              <w:jc w:val="center"/>
              <w:textAlignment w:val="center"/>
              <w:rPr>
                <w:rFonts w:hint="default" w:ascii="Times New Roman" w:hAnsi="Times New Roman" w:eastAsia="宋体" w:cs="Times New Roman"/>
                <w:i w:val="0"/>
                <w:iCs w:val="0"/>
                <w:color w:val="060607"/>
                <w:sz w:val="22"/>
                <w:szCs w:val="22"/>
                <w:u w:val="none"/>
              </w:rPr>
            </w:pPr>
            <w:r>
              <w:rPr>
                <w:rFonts w:hint="default" w:ascii="Times New Roman" w:hAnsi="Times New Roman" w:eastAsia="宋体" w:cs="Times New Roman"/>
                <w:i w:val="0"/>
                <w:iCs w:val="0"/>
                <w:color w:val="060607"/>
                <w:kern w:val="0"/>
                <w:sz w:val="22"/>
                <w:szCs w:val="22"/>
                <w:u w:val="none"/>
                <w:bdr w:val="none" w:color="auto" w:sz="0" w:space="0"/>
                <w:lang w:val="en-US" w:eastAsia="zh-CN" w:bidi="ar"/>
              </w:rPr>
              <w:t>Final check of all coursework submissions, ensuring all requirements are met</w:t>
            </w:r>
          </w:p>
        </w:tc>
      </w:tr>
    </w:tbl>
    <w:p w14:paraId="5BBAD8B6">
      <w:pPr>
        <w:shd w:val="clear" w:color="auto" w:fill="FFFFFF"/>
        <w:spacing w:after="0" w:line="240" w:lineRule="auto"/>
        <w:rPr>
          <w:rFonts w:ascii="Arial" w:hAnsi="Arial" w:eastAsia="Times New Roman" w:cs="Arial"/>
          <w:b/>
          <w:bCs/>
          <w:i/>
          <w:iCs/>
          <w:color w:val="000000"/>
          <w:sz w:val="20"/>
          <w:szCs w:val="20"/>
        </w:rPr>
      </w:pPr>
    </w:p>
    <w:p w14:paraId="457B739B">
      <w:pPr>
        <w:shd w:val="clear" w:color="auto" w:fill="FFFFFF"/>
        <w:spacing w:after="0" w:line="240" w:lineRule="auto"/>
        <w:rPr>
          <w:rFonts w:ascii="Arial" w:hAnsi="Arial" w:eastAsia="Times New Roman" w:cs="Arial"/>
          <w:b/>
          <w:bCs/>
          <w:i/>
          <w:iCs/>
          <w:color w:val="000000"/>
          <w:sz w:val="20"/>
          <w:szCs w:val="20"/>
        </w:rPr>
      </w:pPr>
    </w:p>
    <w:p w14:paraId="60585A59">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b/>
          <w:bCs/>
          <w:i/>
          <w:iCs/>
          <w:color w:val="000000"/>
          <w:sz w:val="20"/>
          <w:szCs w:val="20"/>
        </w:rPr>
        <w:t>Proprietary and Confidential – no unauthorized distribution or reproduction permitted</w:t>
      </w:r>
    </w:p>
    <w:p w14:paraId="388EF7FA">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p w14:paraId="5FCBFE05">
      <w:pPr>
        <w:spacing w:before="1" w:after="0" w:line="240" w:lineRule="auto"/>
        <w:ind w:left="980" w:right="1110"/>
        <w:rPr>
          <w:rFonts w:ascii="Arial" w:hAnsi="Arial" w:eastAsia="Arial" w:cs="Arial"/>
          <w:sz w:val="20"/>
          <w:szCs w:val="20"/>
        </w:rPr>
      </w:pPr>
    </w:p>
    <w:sectPr>
      <w:footerReference r:id="rId5" w:type="default"/>
      <w:pgSz w:w="12240" w:h="15840"/>
      <w:pgMar w:top="1440" w:right="1440" w:bottom="1440" w:left="1440" w:header="0" w:footer="8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14:paraId="081F3790">
        <w:pPr>
          <w:pStyle w:val="2"/>
          <w:tabs>
            <w:tab w:val="right" w:pos="9900"/>
            <w:tab w:val="clear" w:pos="9360"/>
          </w:tabs>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59264"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30" name="Straight Connector 30"/>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o:spt="20" style="position:absolute;left:0pt;margin-left:-42.65pt;margin-top:-2.45pt;height:0pt;width:552.55pt;z-index:251659264;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z+/v5cgBAACgAwAADgAAAAAAAAABACAAAAAmAQAAZHJz&#10;L2Uyb0RvYy54bWxQSwUGAAAAAAYABgBZAQAAYAUAAAAA&#10;">
                  <v:fill on="f" focussize="0,0"/>
                  <v:stroke weight="2.5pt" color="#000000 [3213]" joinstyle="round"/>
                  <v:imagedata o:title=""/>
                  <o:lock v:ext="edit" aspectratio="f"/>
                </v:line>
              </w:pict>
            </mc:Fallback>
          </mc:AlternateContent>
        </w:r>
        <w:r>
          <w:t>MGT360 Business Communications</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12</w:t>
        </w:r>
        <w:r>
          <w:rPr>
            <w:rFonts w:ascii="Arial" w:hAnsi="Arial" w:cs="Arial"/>
            <w:bCs/>
            <w:sz w:val="20"/>
            <w:szCs w:val="20"/>
          </w:rPr>
          <w:fldChar w:fldCharType="end"/>
        </w:r>
      </w:p>
      <w:p w14:paraId="30A334EE">
        <w:pPr>
          <w:pStyle w:val="2"/>
          <w:ind w:left="-630"/>
          <w:rPr>
            <w:rFonts w:ascii="Arial" w:hAnsi="Arial" w:cs="Arial"/>
            <w:sz w:val="20"/>
            <w:szCs w:val="20"/>
          </w:rPr>
        </w:pPr>
        <w:r>
          <w:rPr>
            <w:rFonts w:ascii="Arial" w:hAnsi="Arial" w:cs="Arial"/>
            <w:sz w:val="20"/>
            <w:szCs w:val="20"/>
          </w:rPr>
          <w:t xml:space="preserve">Vaughn College of Aeronautics &amp; Technology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NDJlMDIyZmViNDhlZTgwN2VlNzEwZjJiM2RhODkifQ=="/>
  </w:docVars>
  <w:rsids>
    <w:rsidRoot w:val="004D51EA"/>
    <w:rsid w:val="0000047D"/>
    <w:rsid w:val="00002816"/>
    <w:rsid w:val="00025A9F"/>
    <w:rsid w:val="00044A53"/>
    <w:rsid w:val="00086895"/>
    <w:rsid w:val="00091421"/>
    <w:rsid w:val="00095845"/>
    <w:rsid w:val="000D5150"/>
    <w:rsid w:val="000E70DB"/>
    <w:rsid w:val="000F193F"/>
    <w:rsid w:val="00103AE0"/>
    <w:rsid w:val="00160B3E"/>
    <w:rsid w:val="00170FA3"/>
    <w:rsid w:val="00174FD4"/>
    <w:rsid w:val="00183399"/>
    <w:rsid w:val="00185DDD"/>
    <w:rsid w:val="00194500"/>
    <w:rsid w:val="001A5B90"/>
    <w:rsid w:val="001B74F8"/>
    <w:rsid w:val="00200ACC"/>
    <w:rsid w:val="00205362"/>
    <w:rsid w:val="00227A16"/>
    <w:rsid w:val="00271C5D"/>
    <w:rsid w:val="00282BB9"/>
    <w:rsid w:val="00291658"/>
    <w:rsid w:val="002B29A3"/>
    <w:rsid w:val="002B3690"/>
    <w:rsid w:val="002E0037"/>
    <w:rsid w:val="00333762"/>
    <w:rsid w:val="003457B5"/>
    <w:rsid w:val="003478D1"/>
    <w:rsid w:val="00392FEA"/>
    <w:rsid w:val="003D4B92"/>
    <w:rsid w:val="004069DF"/>
    <w:rsid w:val="00412DB1"/>
    <w:rsid w:val="00413749"/>
    <w:rsid w:val="0041449F"/>
    <w:rsid w:val="00420E23"/>
    <w:rsid w:val="004219AD"/>
    <w:rsid w:val="0043362E"/>
    <w:rsid w:val="00434406"/>
    <w:rsid w:val="004414EB"/>
    <w:rsid w:val="00442071"/>
    <w:rsid w:val="00442AEA"/>
    <w:rsid w:val="00455B37"/>
    <w:rsid w:val="004963A3"/>
    <w:rsid w:val="004A1FE8"/>
    <w:rsid w:val="004D05B5"/>
    <w:rsid w:val="004D51EA"/>
    <w:rsid w:val="004E05B7"/>
    <w:rsid w:val="00502D0C"/>
    <w:rsid w:val="005427AF"/>
    <w:rsid w:val="0057666E"/>
    <w:rsid w:val="00582F59"/>
    <w:rsid w:val="005851F5"/>
    <w:rsid w:val="00585814"/>
    <w:rsid w:val="00591E5E"/>
    <w:rsid w:val="005C6ED8"/>
    <w:rsid w:val="005C78BF"/>
    <w:rsid w:val="005D5980"/>
    <w:rsid w:val="005E1639"/>
    <w:rsid w:val="005E75E8"/>
    <w:rsid w:val="005E7713"/>
    <w:rsid w:val="0060138D"/>
    <w:rsid w:val="006072C7"/>
    <w:rsid w:val="00654A09"/>
    <w:rsid w:val="0066715C"/>
    <w:rsid w:val="00685C2C"/>
    <w:rsid w:val="006C5743"/>
    <w:rsid w:val="006C75C9"/>
    <w:rsid w:val="006D02A3"/>
    <w:rsid w:val="006D14E5"/>
    <w:rsid w:val="007050D4"/>
    <w:rsid w:val="00720364"/>
    <w:rsid w:val="007257A1"/>
    <w:rsid w:val="00737882"/>
    <w:rsid w:val="00737CA0"/>
    <w:rsid w:val="00755918"/>
    <w:rsid w:val="007A19A1"/>
    <w:rsid w:val="007A7B22"/>
    <w:rsid w:val="007B4ECD"/>
    <w:rsid w:val="007C030E"/>
    <w:rsid w:val="007E01E5"/>
    <w:rsid w:val="0080116A"/>
    <w:rsid w:val="00812150"/>
    <w:rsid w:val="00814630"/>
    <w:rsid w:val="0083618B"/>
    <w:rsid w:val="008515D8"/>
    <w:rsid w:val="00870DA4"/>
    <w:rsid w:val="008A17DF"/>
    <w:rsid w:val="008A4035"/>
    <w:rsid w:val="008A4B82"/>
    <w:rsid w:val="008A6BB2"/>
    <w:rsid w:val="008E05E6"/>
    <w:rsid w:val="008E46F2"/>
    <w:rsid w:val="00900374"/>
    <w:rsid w:val="009064FE"/>
    <w:rsid w:val="0092341B"/>
    <w:rsid w:val="00934A1B"/>
    <w:rsid w:val="009419A2"/>
    <w:rsid w:val="009C3CFE"/>
    <w:rsid w:val="009F4631"/>
    <w:rsid w:val="009F6B91"/>
    <w:rsid w:val="00A153DA"/>
    <w:rsid w:val="00A2415F"/>
    <w:rsid w:val="00A44E6E"/>
    <w:rsid w:val="00A47EAB"/>
    <w:rsid w:val="00A659CD"/>
    <w:rsid w:val="00A676FF"/>
    <w:rsid w:val="00A8197D"/>
    <w:rsid w:val="00A857CC"/>
    <w:rsid w:val="00AA1C43"/>
    <w:rsid w:val="00AA58BD"/>
    <w:rsid w:val="00AD55C2"/>
    <w:rsid w:val="00AD5C38"/>
    <w:rsid w:val="00AD61B6"/>
    <w:rsid w:val="00B03639"/>
    <w:rsid w:val="00B320A1"/>
    <w:rsid w:val="00B37C95"/>
    <w:rsid w:val="00B43B61"/>
    <w:rsid w:val="00B93BAA"/>
    <w:rsid w:val="00BA0439"/>
    <w:rsid w:val="00BA12E1"/>
    <w:rsid w:val="00BE31FD"/>
    <w:rsid w:val="00BF1AA6"/>
    <w:rsid w:val="00C0073B"/>
    <w:rsid w:val="00C1040D"/>
    <w:rsid w:val="00C17096"/>
    <w:rsid w:val="00C447CF"/>
    <w:rsid w:val="00C5285E"/>
    <w:rsid w:val="00C6384C"/>
    <w:rsid w:val="00C832B3"/>
    <w:rsid w:val="00CC38D7"/>
    <w:rsid w:val="00CF16CD"/>
    <w:rsid w:val="00CF707E"/>
    <w:rsid w:val="00D16ABD"/>
    <w:rsid w:val="00D311EF"/>
    <w:rsid w:val="00D45FD3"/>
    <w:rsid w:val="00D53086"/>
    <w:rsid w:val="00D65DAC"/>
    <w:rsid w:val="00D67493"/>
    <w:rsid w:val="00DB00A0"/>
    <w:rsid w:val="00DB600F"/>
    <w:rsid w:val="00DD0302"/>
    <w:rsid w:val="00DE4E89"/>
    <w:rsid w:val="00DF0DC5"/>
    <w:rsid w:val="00E071D5"/>
    <w:rsid w:val="00E16277"/>
    <w:rsid w:val="00E16B81"/>
    <w:rsid w:val="00E24714"/>
    <w:rsid w:val="00E27D7E"/>
    <w:rsid w:val="00E74DA5"/>
    <w:rsid w:val="00E92B9A"/>
    <w:rsid w:val="00ED30F0"/>
    <w:rsid w:val="00F23285"/>
    <w:rsid w:val="00F40019"/>
    <w:rsid w:val="00F62F38"/>
    <w:rsid w:val="00F76F56"/>
    <w:rsid w:val="00F91E92"/>
    <w:rsid w:val="00F948ED"/>
    <w:rsid w:val="00F949B4"/>
    <w:rsid w:val="00F978AC"/>
    <w:rsid w:val="00FA200C"/>
    <w:rsid w:val="00FE22EB"/>
    <w:rsid w:val="00FF52FD"/>
    <w:rsid w:val="00FF716D"/>
    <w:rsid w:val="08AB21C5"/>
    <w:rsid w:val="09213488"/>
    <w:rsid w:val="0B16483D"/>
    <w:rsid w:val="0F3B6457"/>
    <w:rsid w:val="13D96C79"/>
    <w:rsid w:val="32745BA8"/>
    <w:rsid w:val="3332126F"/>
    <w:rsid w:val="33BC18EF"/>
    <w:rsid w:val="3EC42287"/>
    <w:rsid w:val="59EB4913"/>
    <w:rsid w:val="63A42106"/>
    <w:rsid w:val="654A7F2C"/>
    <w:rsid w:val="6CDD1863"/>
    <w:rsid w:val="796D68C4"/>
    <w:rsid w:val="7FFE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680"/>
        <w:tab w:val="right" w:pos="9360"/>
      </w:tabs>
      <w:spacing w:after="0" w:line="240" w:lineRule="auto"/>
    </w:pPr>
  </w:style>
  <w:style w:type="paragraph" w:styleId="3">
    <w:name w:val="header"/>
    <w:basedOn w:val="1"/>
    <w:link w:val="15"/>
    <w:unhideWhenUsed/>
    <w:qFormat/>
    <w:uiPriority w:val="99"/>
    <w:pPr>
      <w:tabs>
        <w:tab w:val="center" w:pos="4680"/>
        <w:tab w:val="right" w:pos="9360"/>
      </w:tabs>
      <w:spacing w:after="0" w:line="240" w:lineRule="auto"/>
    </w:pPr>
  </w:style>
  <w:style w:type="paragraph" w:styleId="4">
    <w:name w:val="Normal (Web)"/>
    <w:basedOn w:val="1"/>
    <w:semiHidden/>
    <w:unhideWhenUsed/>
    <w:qFormat/>
    <w:uiPriority w:val="99"/>
    <w:pPr>
      <w:widowControl/>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5"/>
    <w:qFormat/>
    <w:uiPriority w:val="59"/>
    <w:pPr>
      <w:widowControl/>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apple-converted-space"/>
    <w:basedOn w:val="7"/>
    <w:qFormat/>
    <w:uiPriority w:val="0"/>
  </w:style>
  <w:style w:type="character" w:customStyle="1" w:styleId="12">
    <w:name w:val="isbn-13"/>
    <w:basedOn w:val="7"/>
    <w:qFormat/>
    <w:uiPriority w:val="0"/>
  </w:style>
  <w:style w:type="paragraph" w:styleId="13">
    <w:name w:val="List Paragraph"/>
    <w:basedOn w:val="1"/>
    <w:qFormat/>
    <w:uiPriority w:val="34"/>
    <w:pPr>
      <w:ind w:left="720"/>
      <w:contextualSpacing/>
    </w:pPr>
  </w:style>
  <w:style w:type="paragraph" w:styleId="14">
    <w:name w:val="No Spacing"/>
    <w:qFormat/>
    <w:uiPriority w:val="1"/>
    <w:pPr>
      <w:widowControl/>
      <w:spacing w:after="0" w:line="240" w:lineRule="auto"/>
    </w:pPr>
    <w:rPr>
      <w:rFonts w:asciiTheme="minorHAnsi" w:hAnsiTheme="minorHAnsi" w:eastAsiaTheme="minorHAnsi" w:cstheme="minorBidi"/>
      <w:sz w:val="22"/>
      <w:szCs w:val="22"/>
      <w:lang w:val="en-US" w:eastAsia="en-US" w:bidi="ar-SA"/>
    </w:rPr>
  </w:style>
  <w:style w:type="character" w:customStyle="1" w:styleId="15">
    <w:name w:val="Header Char"/>
    <w:basedOn w:val="7"/>
    <w:link w:val="3"/>
    <w:qFormat/>
    <w:uiPriority w:val="99"/>
  </w:style>
  <w:style w:type="character" w:customStyle="1" w:styleId="16">
    <w:name w:val="Footer Char"/>
    <w:basedOn w:val="7"/>
    <w:link w:val="2"/>
    <w:qFormat/>
    <w:uiPriority w:val="99"/>
  </w:style>
  <w:style w:type="character" w:customStyle="1" w:styleId="17">
    <w:name w:val="a-size-base"/>
    <w:basedOn w:val="7"/>
    <w:qFormat/>
    <w:uiPriority w:val="0"/>
  </w:style>
  <w:style w:type="paragraph" w:customStyle="1" w:styleId="18">
    <w:name w:val="x_msolistparagraph"/>
    <w:basedOn w:val="1"/>
    <w:qFormat/>
    <w:uiPriority w:val="0"/>
    <w:pPr>
      <w:widowControl/>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x_contentpasted0"/>
    <w:basedOn w:val="7"/>
    <w:qFormat/>
    <w:uiPriority w:val="0"/>
  </w:style>
  <w:style w:type="paragraph" w:customStyle="1" w:styleId="20">
    <w:name w:val="Default Text"/>
    <w:basedOn w:val="1"/>
    <w:qFormat/>
    <w:uiPriority w:val="0"/>
    <w:pPr>
      <w:spacing w:after="0" w:line="240" w:lineRule="auto"/>
    </w:pPr>
    <w:rPr>
      <w:rFonts w:ascii="Times New Roman" w:hAnsi="Times New Roman" w:eastAsia="Times New Roman"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FAA/AVS</Company>
  <Pages>3</Pages>
  <Words>543</Words>
  <Characters>2905</Characters>
  <Lines>111</Lines>
  <Paragraphs>31</Paragraphs>
  <TotalTime>0</TotalTime>
  <ScaleCrop>false</ScaleCrop>
  <LinksUpToDate>false</LinksUpToDate>
  <CharactersWithSpaces>3196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2023-09-01T20:40:00Z</dcterms:created>
  <dc:creator>Katherine Aquino</dc:creator>
  <cp:lastModifiedBy>Bunny</cp:lastModifiedBy>
  <cp:lastPrinted>2015-09-03T05:32:00Z</cp:lastPrinted>
  <dcterms:modified xsi:type="dcterms:W3CDTF">2025-03-25T15:36:09Z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2015-09-03T00:00:00Z</vt:filetime>
  </property>
  <property fmtid="{D5CDD505-2E9C-101B-9397-08002B2CF9AE}" pid="4" name="KSOProductBuildVer">
    <vt:lpwstr>2052-12.1.0.20305</vt:lpwstr>
  </property>
  <property fmtid="{D5CDD505-2E9C-101B-9397-08002B2CF9AE}" pid="5" name="ICV">
    <vt:lpwstr>7DBE7B704D074AAD8F801D86F6C70BBA_13</vt:lpwstr>
  </property>
  <property fmtid="{D5CDD505-2E9C-101B-9397-08002B2CF9AE}" pid="6" name="KSOTemplateDocerSaveRecord">
    <vt:lpwstr>eyJoZGlkIjoiNDdlNDJlMDIyZmViNDhlZTgwN2VlNzEwZjJiM2RhODkiLCJ1c2VySWQiOiIzMDQxMjA0MDkifQ==</vt:lpwstr>
  </property>
</Properties>
</file>