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41EF7" w14:textId="77777777" w:rsidR="001E6B91" w:rsidRDefault="00957E42">
      <w:pPr>
        <w:spacing w:line="288" w:lineRule="auto"/>
        <w:jc w:val="center"/>
        <w:rPr>
          <w:b/>
          <w:sz w:val="28"/>
          <w:szCs w:val="30"/>
        </w:rPr>
      </w:pPr>
      <w:r>
        <w:rPr>
          <w:noProof/>
        </w:rPr>
        <w:pict w14:anchorId="718A00DB">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792F7901" w14:textId="77777777" w:rsidR="0068673A" w:rsidRDefault="0068673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4006F4">
        <w:rPr>
          <w:rFonts w:hint="eastAsia"/>
          <w:b/>
          <w:sz w:val="28"/>
          <w:szCs w:val="30"/>
        </w:rPr>
        <w:t>【</w:t>
      </w:r>
      <w:r w:rsidR="00D64D29">
        <w:rPr>
          <w:rFonts w:hint="eastAsia"/>
          <w:b/>
          <w:sz w:val="28"/>
          <w:szCs w:val="30"/>
        </w:rPr>
        <w:t>日语报刊阅读</w:t>
      </w:r>
      <w:r w:rsidR="004006F4">
        <w:rPr>
          <w:rFonts w:hint="eastAsia"/>
          <w:b/>
          <w:sz w:val="28"/>
          <w:szCs w:val="30"/>
        </w:rPr>
        <w:t>】</w:t>
      </w:r>
    </w:p>
    <w:p w14:paraId="5354E450" w14:textId="77777777" w:rsidR="001E6B91" w:rsidRDefault="004006F4">
      <w:pPr>
        <w:shd w:val="clear" w:color="auto" w:fill="F5F5F5"/>
        <w:jc w:val="center"/>
        <w:textAlignment w:val="top"/>
        <w:rPr>
          <w:rFonts w:ascii="Arial" w:hAnsi="Arial" w:cs="Arial"/>
          <w:color w:val="888888"/>
          <w:kern w:val="0"/>
          <w:sz w:val="20"/>
          <w:szCs w:val="20"/>
        </w:rPr>
      </w:pPr>
      <w:r>
        <w:rPr>
          <w:rFonts w:hint="eastAsia"/>
          <w:b/>
          <w:sz w:val="28"/>
          <w:szCs w:val="30"/>
        </w:rPr>
        <w:t>【</w:t>
      </w:r>
      <w:r w:rsidR="00D64D29">
        <w:rPr>
          <w:b/>
          <w:sz w:val="28"/>
          <w:szCs w:val="30"/>
        </w:rPr>
        <w:t>Selection of Japanese Newspapers</w:t>
      </w:r>
      <w:r>
        <w:rPr>
          <w:rFonts w:hint="eastAsia"/>
          <w:b/>
          <w:sz w:val="28"/>
          <w:szCs w:val="30"/>
        </w:rPr>
        <w:t>】</w:t>
      </w:r>
      <w:bookmarkStart w:id="0" w:name="a2"/>
      <w:bookmarkEnd w:id="0"/>
    </w:p>
    <w:p w14:paraId="7AC7B131" w14:textId="77777777" w:rsidR="001E6B91" w:rsidRDefault="004006F4" w:rsidP="00E918D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9E5A6BA" w14:textId="4855FC16" w:rsidR="001E6B91" w:rsidRDefault="004006F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358C4">
        <w:rPr>
          <w:rFonts w:ascii="宋体" w:hAnsi="宋体"/>
          <w:color w:val="000000"/>
          <w:sz w:val="20"/>
          <w:szCs w:val="20"/>
        </w:rPr>
        <w:t>20202</w:t>
      </w:r>
      <w:r w:rsidR="0044199F">
        <w:rPr>
          <w:rFonts w:ascii="宋体" w:hAnsi="宋体"/>
          <w:color w:val="000000"/>
          <w:sz w:val="20"/>
          <w:szCs w:val="20"/>
        </w:rPr>
        <w:t>0</w:t>
      </w:r>
      <w:r w:rsidR="001358C4">
        <w:rPr>
          <w:rFonts w:ascii="宋体" w:hAnsi="宋体"/>
          <w:color w:val="000000"/>
          <w:sz w:val="20"/>
          <w:szCs w:val="20"/>
        </w:rPr>
        <w:t>9</w:t>
      </w:r>
      <w:r>
        <w:rPr>
          <w:color w:val="000000"/>
          <w:sz w:val="20"/>
          <w:szCs w:val="20"/>
        </w:rPr>
        <w:t>】</w:t>
      </w:r>
    </w:p>
    <w:p w14:paraId="5A3A0636" w14:textId="77777777" w:rsidR="001E6B91" w:rsidRDefault="004006F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1358C4">
        <w:rPr>
          <w:rFonts w:hint="eastAsia"/>
          <w:color w:val="000000"/>
          <w:sz w:val="20"/>
          <w:szCs w:val="20"/>
        </w:rPr>
        <w:t>2</w:t>
      </w:r>
      <w:r>
        <w:rPr>
          <w:color w:val="000000"/>
          <w:sz w:val="20"/>
          <w:szCs w:val="20"/>
        </w:rPr>
        <w:t>】</w:t>
      </w:r>
    </w:p>
    <w:p w14:paraId="7F0D1AE2" w14:textId="77777777" w:rsidR="001E6B91" w:rsidRDefault="004006F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1358C4">
        <w:rPr>
          <w:rFonts w:ascii="宋体" w:hAnsi="宋体" w:hint="eastAsia"/>
          <w:color w:val="000000"/>
          <w:sz w:val="20"/>
          <w:szCs w:val="20"/>
        </w:rPr>
        <w:t>日语专业本科</w:t>
      </w:r>
      <w:r>
        <w:rPr>
          <w:color w:val="000000"/>
          <w:sz w:val="20"/>
          <w:szCs w:val="20"/>
        </w:rPr>
        <w:t>】</w:t>
      </w:r>
    </w:p>
    <w:p w14:paraId="34CD4511" w14:textId="77777777" w:rsidR="001E6B91" w:rsidRDefault="004006F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1358C4">
        <w:rPr>
          <w:rFonts w:ascii="宋体" w:hAnsi="宋体" w:hint="eastAsia"/>
          <w:color w:val="000000"/>
          <w:sz w:val="20"/>
          <w:szCs w:val="20"/>
        </w:rPr>
        <w:t>专业任意选修课</w:t>
      </w:r>
      <w:r>
        <w:rPr>
          <w:color w:val="000000"/>
          <w:sz w:val="20"/>
          <w:szCs w:val="20"/>
        </w:rPr>
        <w:t>】</w:t>
      </w:r>
    </w:p>
    <w:p w14:paraId="41DF657B" w14:textId="38683B8B" w:rsidR="001E6B91" w:rsidRPr="00E674C2" w:rsidRDefault="004006F4">
      <w:pPr>
        <w:snapToGrid w:val="0"/>
        <w:spacing w:line="288" w:lineRule="auto"/>
        <w:ind w:firstLineChars="196" w:firstLine="394"/>
        <w:rPr>
          <w:rFonts w:eastAsia="MS Mincho"/>
          <w:b/>
          <w:bCs/>
          <w:color w:val="000000"/>
          <w:szCs w:val="21"/>
        </w:rPr>
      </w:pPr>
      <w:r>
        <w:rPr>
          <w:b/>
          <w:bCs/>
          <w:color w:val="000000"/>
          <w:sz w:val="20"/>
          <w:szCs w:val="20"/>
        </w:rPr>
        <w:t>开课院系：</w:t>
      </w:r>
      <w:r w:rsidR="0044199F">
        <w:rPr>
          <w:rFonts w:ascii="宋体" w:hAnsi="宋体" w:hint="eastAsia"/>
          <w:bCs/>
          <w:color w:val="000000"/>
          <w:sz w:val="20"/>
          <w:szCs w:val="20"/>
        </w:rPr>
        <w:t>国际教育学院</w:t>
      </w:r>
    </w:p>
    <w:p w14:paraId="32450463" w14:textId="77777777" w:rsidR="001E6B91" w:rsidRDefault="004006F4">
      <w:pPr>
        <w:snapToGrid w:val="0"/>
        <w:spacing w:line="288" w:lineRule="auto"/>
        <w:ind w:firstLineChars="196" w:firstLine="394"/>
        <w:rPr>
          <w:color w:val="000000"/>
          <w:sz w:val="20"/>
          <w:szCs w:val="20"/>
        </w:rPr>
      </w:pPr>
      <w:r>
        <w:rPr>
          <w:b/>
          <w:bCs/>
          <w:color w:val="000000"/>
          <w:sz w:val="20"/>
          <w:szCs w:val="20"/>
        </w:rPr>
        <w:t>使用教材：</w:t>
      </w:r>
    </w:p>
    <w:p w14:paraId="1CC6289A" w14:textId="77777777" w:rsidR="001E6B91" w:rsidRDefault="004006F4">
      <w:pPr>
        <w:snapToGrid w:val="0"/>
        <w:spacing w:line="288" w:lineRule="auto"/>
        <w:ind w:firstLineChars="396" w:firstLine="792"/>
        <w:rPr>
          <w:color w:val="000000"/>
          <w:szCs w:val="21"/>
        </w:rPr>
      </w:pPr>
      <w:r>
        <w:rPr>
          <w:color w:val="000000"/>
          <w:sz w:val="20"/>
          <w:szCs w:val="20"/>
        </w:rPr>
        <w:t>教材【</w:t>
      </w:r>
      <w:r w:rsidR="001358C4">
        <w:rPr>
          <w:rFonts w:ascii="宋体" w:hAnsi="宋体" w:hint="eastAsia"/>
          <w:sz w:val="20"/>
          <w:szCs w:val="20"/>
        </w:rPr>
        <w:t>《</w:t>
      </w:r>
      <w:r w:rsidR="001358C4">
        <w:rPr>
          <w:rFonts w:ascii="宋体" w:hAnsi="宋体" w:cs="宋体" w:hint="eastAsia"/>
          <w:kern w:val="0"/>
          <w:sz w:val="20"/>
          <w:szCs w:val="20"/>
        </w:rPr>
        <w:t>日本报刊文章选读</w:t>
      </w:r>
      <w:r w:rsidR="001358C4">
        <w:rPr>
          <w:rFonts w:ascii="宋体" w:hAnsi="宋体" w:hint="eastAsia"/>
          <w:sz w:val="20"/>
          <w:szCs w:val="20"/>
        </w:rPr>
        <w:t>》；</w:t>
      </w:r>
      <w:r w:rsidR="001358C4">
        <w:rPr>
          <w:rFonts w:ascii="宋体" w:hAnsi="宋体" w:cs="宋体" w:hint="eastAsia"/>
          <w:kern w:val="0"/>
          <w:sz w:val="20"/>
          <w:szCs w:val="20"/>
        </w:rPr>
        <w:t>季林根、张建华</w:t>
      </w:r>
      <w:r w:rsidR="001358C4">
        <w:rPr>
          <w:rFonts w:ascii="宋体" w:hAnsi="宋体" w:hint="eastAsia"/>
          <w:sz w:val="20"/>
          <w:szCs w:val="20"/>
        </w:rPr>
        <w:t>编；</w:t>
      </w:r>
      <w:r w:rsidR="001358C4">
        <w:rPr>
          <w:rFonts w:ascii="宋体" w:hAnsi="宋体" w:cs="宋体" w:hint="eastAsia"/>
          <w:kern w:val="0"/>
          <w:sz w:val="20"/>
          <w:szCs w:val="20"/>
        </w:rPr>
        <w:t>华东理工大学出版社</w:t>
      </w:r>
      <w:r w:rsidR="001358C4">
        <w:rPr>
          <w:rFonts w:ascii="宋体" w:hAnsi="宋体" w:hint="eastAsia"/>
          <w:sz w:val="20"/>
          <w:szCs w:val="20"/>
        </w:rPr>
        <w:t>，</w:t>
      </w:r>
      <w:r w:rsidR="001358C4">
        <w:rPr>
          <w:rFonts w:ascii="宋体" w:hAnsi="宋体"/>
          <w:sz w:val="20"/>
          <w:szCs w:val="20"/>
        </w:rPr>
        <w:t>2001</w:t>
      </w:r>
      <w:r>
        <w:rPr>
          <w:color w:val="000000"/>
          <w:sz w:val="20"/>
          <w:szCs w:val="20"/>
        </w:rPr>
        <w:t>】</w:t>
      </w:r>
    </w:p>
    <w:p w14:paraId="79105F3A" w14:textId="77777777" w:rsidR="001E6B91" w:rsidRDefault="004006F4">
      <w:pPr>
        <w:snapToGrid w:val="0"/>
        <w:spacing w:line="288" w:lineRule="auto"/>
        <w:ind w:leftChars="342" w:left="718" w:firstLineChars="50" w:firstLine="100"/>
        <w:rPr>
          <w:color w:val="000000"/>
          <w:sz w:val="20"/>
          <w:szCs w:val="20"/>
        </w:rPr>
      </w:pPr>
      <w:r w:rsidRPr="001358C4">
        <w:rPr>
          <w:color w:val="000000"/>
          <w:sz w:val="20"/>
          <w:szCs w:val="20"/>
        </w:rPr>
        <w:t>参考</w:t>
      </w:r>
      <w:r w:rsidRPr="001358C4">
        <w:rPr>
          <w:rFonts w:hint="eastAsia"/>
          <w:color w:val="000000"/>
          <w:sz w:val="20"/>
          <w:szCs w:val="20"/>
        </w:rPr>
        <w:t>书目</w:t>
      </w:r>
      <w:r w:rsidRPr="001358C4">
        <w:rPr>
          <w:color w:val="000000"/>
          <w:sz w:val="20"/>
          <w:szCs w:val="20"/>
        </w:rPr>
        <w:t>【</w:t>
      </w:r>
      <w:r w:rsidR="001358C4" w:rsidRPr="001358C4">
        <w:rPr>
          <w:rFonts w:ascii="宋体" w:hAnsi="宋体" w:hint="eastAsia"/>
          <w:color w:val="000000"/>
          <w:sz w:val="20"/>
          <w:szCs w:val="20"/>
        </w:rPr>
        <w:t>《日文报刊文章选读》；刘振泉编；北京大学出版社，</w:t>
      </w:r>
      <w:r w:rsidR="001358C4" w:rsidRPr="001358C4">
        <w:rPr>
          <w:rFonts w:ascii="宋体" w:hAnsi="宋体"/>
          <w:color w:val="000000"/>
          <w:sz w:val="20"/>
          <w:szCs w:val="20"/>
        </w:rPr>
        <w:t>1993</w:t>
      </w:r>
      <w:r w:rsidRPr="001358C4">
        <w:rPr>
          <w:color w:val="000000"/>
          <w:sz w:val="20"/>
          <w:szCs w:val="20"/>
        </w:rPr>
        <w:t>】</w:t>
      </w:r>
    </w:p>
    <w:p w14:paraId="0422389F" w14:textId="77777777" w:rsidR="00E674C2" w:rsidRDefault="00E674C2" w:rsidP="00E674C2">
      <w:pPr>
        <w:snapToGrid w:val="0"/>
        <w:spacing w:line="288" w:lineRule="auto"/>
        <w:ind w:leftChars="342" w:left="718" w:firstLineChars="450" w:firstLine="900"/>
        <w:rPr>
          <w:color w:val="000000"/>
          <w:sz w:val="20"/>
          <w:szCs w:val="20"/>
          <w:lang w:eastAsia="ja-JP"/>
        </w:rPr>
      </w:pPr>
      <w:r>
        <w:rPr>
          <w:color w:val="000000"/>
          <w:sz w:val="20"/>
          <w:szCs w:val="20"/>
          <w:lang w:eastAsia="ja-JP"/>
        </w:rPr>
        <w:t>【</w:t>
      </w:r>
      <w:r w:rsidR="008D2AF2">
        <w:rPr>
          <w:rFonts w:ascii="MS Mincho" w:eastAsia="MS Mincho" w:hAnsi="MS Mincho" w:hint="eastAsia"/>
          <w:color w:val="000000"/>
          <w:sz w:val="20"/>
          <w:szCs w:val="20"/>
          <w:lang w:eastAsia="ja-JP"/>
        </w:rPr>
        <w:t>『現代用語の基礎知識２０１８』</w:t>
      </w:r>
      <w:r>
        <w:rPr>
          <w:rFonts w:ascii="宋体" w:hAnsi="宋体" w:hint="eastAsia"/>
          <w:sz w:val="20"/>
          <w:szCs w:val="20"/>
          <w:lang w:eastAsia="ja-JP"/>
        </w:rPr>
        <w:t>；</w:t>
      </w:r>
      <w:r w:rsidR="008D2AF2">
        <w:rPr>
          <w:rFonts w:ascii="MS Mincho" w:eastAsia="MS Mincho" w:hAnsi="MS Mincho" w:hint="eastAsia"/>
          <w:sz w:val="20"/>
          <w:szCs w:val="20"/>
          <w:lang w:eastAsia="ja-JP"/>
        </w:rPr>
        <w:t>自由国民社</w:t>
      </w:r>
      <w:r>
        <w:rPr>
          <w:rFonts w:ascii="宋体" w:hAnsi="宋体" w:cs="宋体" w:hint="eastAsia"/>
          <w:kern w:val="0"/>
          <w:sz w:val="20"/>
          <w:szCs w:val="20"/>
          <w:lang w:eastAsia="ja-JP"/>
        </w:rPr>
        <w:t>出版</w:t>
      </w:r>
      <w:r>
        <w:rPr>
          <w:rFonts w:ascii="宋体" w:hAnsi="宋体" w:hint="eastAsia"/>
          <w:sz w:val="20"/>
          <w:szCs w:val="20"/>
          <w:lang w:eastAsia="ja-JP"/>
        </w:rPr>
        <w:t>，</w:t>
      </w:r>
      <w:r w:rsidR="008D2AF2">
        <w:rPr>
          <w:rFonts w:ascii="MS Mincho" w:eastAsia="MS Mincho" w:hAnsi="MS Mincho" w:hint="eastAsia"/>
          <w:sz w:val="20"/>
          <w:szCs w:val="20"/>
          <w:lang w:eastAsia="ja-JP"/>
        </w:rPr>
        <w:t>2018</w:t>
      </w:r>
      <w:r>
        <w:rPr>
          <w:color w:val="000000"/>
          <w:sz w:val="20"/>
          <w:szCs w:val="20"/>
          <w:lang w:eastAsia="ja-JP"/>
        </w:rPr>
        <w:t>】</w:t>
      </w:r>
    </w:p>
    <w:p w14:paraId="2FE2EBAD" w14:textId="77777777" w:rsidR="00E674C2" w:rsidRDefault="00E674C2" w:rsidP="008D2AF2">
      <w:pPr>
        <w:snapToGrid w:val="0"/>
        <w:spacing w:line="288" w:lineRule="auto"/>
        <w:ind w:leftChars="792" w:left="1863" w:hangingChars="100" w:hanging="200"/>
        <w:rPr>
          <w:color w:val="000000"/>
          <w:sz w:val="20"/>
          <w:szCs w:val="20"/>
          <w:lang w:eastAsia="ja-JP"/>
        </w:rPr>
      </w:pPr>
      <w:r>
        <w:rPr>
          <w:color w:val="000000"/>
          <w:sz w:val="20"/>
          <w:szCs w:val="20"/>
          <w:lang w:eastAsia="ja-JP"/>
        </w:rPr>
        <w:t>【</w:t>
      </w:r>
      <w:r w:rsidR="008D2AF2">
        <w:rPr>
          <w:rFonts w:ascii="MS Mincho" w:eastAsia="MS Mincho" w:hAnsi="MS Mincho" w:hint="eastAsia"/>
          <w:color w:val="000000"/>
          <w:sz w:val="20"/>
          <w:szCs w:val="20"/>
          <w:lang w:eastAsia="ja-JP"/>
        </w:rPr>
        <w:t>『新聞・テレビ・ニュースの日本語：用例で覚える重要語彙1000：中上級者向け』</w:t>
      </w:r>
      <w:r>
        <w:rPr>
          <w:rFonts w:ascii="宋体" w:hAnsi="宋体" w:hint="eastAsia"/>
          <w:sz w:val="20"/>
          <w:szCs w:val="20"/>
          <w:lang w:eastAsia="ja-JP"/>
        </w:rPr>
        <w:t>；</w:t>
      </w:r>
      <w:r w:rsidR="008D2AF2">
        <w:rPr>
          <w:rFonts w:ascii="MS Mincho" w:eastAsia="MS Mincho" w:hAnsi="MS Mincho" w:hint="eastAsia"/>
          <w:sz w:val="20"/>
          <w:szCs w:val="20"/>
          <w:lang w:eastAsia="ja-JP"/>
        </w:rPr>
        <w:t>松本節子</w:t>
      </w:r>
      <w:r>
        <w:rPr>
          <w:rFonts w:ascii="宋体" w:hAnsi="宋体" w:hint="eastAsia"/>
          <w:sz w:val="20"/>
          <w:szCs w:val="20"/>
          <w:lang w:eastAsia="ja-JP"/>
        </w:rPr>
        <w:t>；</w:t>
      </w:r>
      <w:r w:rsidR="008D2AF2">
        <w:rPr>
          <w:rFonts w:ascii="MS Mincho" w:eastAsia="MS Mincho" w:hAnsi="MS Mincho" w:hint="eastAsia"/>
          <w:sz w:val="20"/>
          <w:szCs w:val="20"/>
          <w:lang w:eastAsia="ja-JP"/>
        </w:rPr>
        <w:t>The Japan Times</w:t>
      </w:r>
      <w:r>
        <w:rPr>
          <w:rFonts w:ascii="宋体" w:hAnsi="宋体" w:hint="eastAsia"/>
          <w:sz w:val="20"/>
          <w:szCs w:val="20"/>
          <w:lang w:eastAsia="ja-JP"/>
        </w:rPr>
        <w:t>，</w:t>
      </w:r>
      <w:r>
        <w:rPr>
          <w:rFonts w:ascii="宋体" w:hAnsi="宋体"/>
          <w:sz w:val="20"/>
          <w:szCs w:val="20"/>
          <w:lang w:eastAsia="ja-JP"/>
        </w:rPr>
        <w:t>20</w:t>
      </w:r>
      <w:r w:rsidR="008D2AF2">
        <w:rPr>
          <w:rFonts w:ascii="MS Mincho" w:eastAsia="MS Mincho" w:hAnsi="MS Mincho" w:hint="eastAsia"/>
          <w:sz w:val="20"/>
          <w:szCs w:val="20"/>
          <w:lang w:eastAsia="ja-JP"/>
        </w:rPr>
        <w:t>15</w:t>
      </w:r>
      <w:r>
        <w:rPr>
          <w:color w:val="000000"/>
          <w:sz w:val="20"/>
          <w:szCs w:val="20"/>
          <w:lang w:eastAsia="ja-JP"/>
        </w:rPr>
        <w:t>】</w:t>
      </w:r>
    </w:p>
    <w:p w14:paraId="2F78235E" w14:textId="77777777" w:rsidR="00FB0CAB" w:rsidRDefault="004006F4" w:rsidP="00FB0CAB">
      <w:pPr>
        <w:snapToGrid w:val="0"/>
        <w:spacing w:line="288" w:lineRule="auto"/>
        <w:ind w:firstLineChars="196" w:firstLine="394"/>
        <w:jc w:val="left"/>
        <w:rPr>
          <w:color w:val="000000"/>
          <w:sz w:val="20"/>
          <w:szCs w:val="20"/>
          <w:highlight w:val="yellow"/>
        </w:rPr>
      </w:pPr>
      <w:r w:rsidRPr="00FB0CAB">
        <w:rPr>
          <w:rFonts w:hint="eastAsia"/>
          <w:b/>
          <w:bCs/>
          <w:color w:val="000000"/>
          <w:sz w:val="20"/>
          <w:szCs w:val="20"/>
        </w:rPr>
        <w:t>课程网站网址：</w:t>
      </w:r>
      <w:r w:rsidR="00FB0CAB">
        <w:rPr>
          <w:rFonts w:hint="eastAsia"/>
          <w:color w:val="000000"/>
          <w:sz w:val="20"/>
          <w:szCs w:val="20"/>
        </w:rPr>
        <w:t>https://elearning.gench.edu.cn:8443/webapps/discussionboard/do/conference?toggle_mode=edit&amp;action=list_forums&amp;course_id=_16906_1&amp;nav=discussion_board_entry&amp;mode=cpview</w:t>
      </w:r>
    </w:p>
    <w:p w14:paraId="2EF1869F" w14:textId="77777777" w:rsidR="001E6B91" w:rsidRPr="00FB0CAB" w:rsidRDefault="001E6B91">
      <w:pPr>
        <w:snapToGrid w:val="0"/>
        <w:spacing w:line="288" w:lineRule="auto"/>
        <w:ind w:firstLineChars="196" w:firstLine="392"/>
        <w:rPr>
          <w:color w:val="000000"/>
          <w:sz w:val="20"/>
          <w:szCs w:val="20"/>
          <w:highlight w:val="yellow"/>
        </w:rPr>
      </w:pPr>
    </w:p>
    <w:p w14:paraId="02C64174" w14:textId="77777777" w:rsidR="004E2DF9" w:rsidRDefault="004006F4" w:rsidP="004E2DF9">
      <w:pPr>
        <w:adjustRightInd w:val="0"/>
        <w:snapToGrid w:val="0"/>
        <w:spacing w:line="288" w:lineRule="auto"/>
        <w:ind w:firstLineChars="196" w:firstLine="394"/>
        <w:rPr>
          <w:rFonts w:ascii="宋体"/>
          <w:bCs/>
          <w:color w:val="000000"/>
          <w:sz w:val="20"/>
          <w:szCs w:val="20"/>
        </w:rPr>
      </w:pPr>
      <w:r>
        <w:rPr>
          <w:b/>
          <w:bCs/>
          <w:color w:val="000000"/>
          <w:sz w:val="20"/>
          <w:szCs w:val="20"/>
        </w:rPr>
        <w:t>先修课程：</w:t>
      </w:r>
      <w:proofErr w:type="gramStart"/>
      <w:r>
        <w:rPr>
          <w:color w:val="000000"/>
          <w:sz w:val="20"/>
          <w:szCs w:val="20"/>
        </w:rPr>
        <w:t>【</w:t>
      </w:r>
      <w:proofErr w:type="gramEnd"/>
      <w:r w:rsidR="004E2DF9">
        <w:rPr>
          <w:rFonts w:ascii="宋体" w:hAnsi="宋体" w:hint="eastAsia"/>
          <w:bCs/>
          <w:color w:val="000000"/>
          <w:sz w:val="20"/>
          <w:szCs w:val="20"/>
        </w:rPr>
        <w:t>《基础日语》（</w:t>
      </w:r>
      <w:r w:rsidR="004E2DF9">
        <w:rPr>
          <w:rFonts w:ascii="宋体" w:hAnsi="宋体"/>
          <w:bCs/>
          <w:color w:val="000000"/>
          <w:sz w:val="20"/>
          <w:szCs w:val="20"/>
        </w:rPr>
        <w:t>1-5</w:t>
      </w:r>
      <w:r w:rsidR="004E2DF9">
        <w:rPr>
          <w:rFonts w:ascii="宋体" w:hAnsi="宋体" w:hint="eastAsia"/>
          <w:bCs/>
          <w:color w:val="000000"/>
          <w:sz w:val="20"/>
          <w:szCs w:val="20"/>
        </w:rPr>
        <w:t>）</w:t>
      </w:r>
      <w:r w:rsidR="004E2DF9">
        <w:rPr>
          <w:rFonts w:ascii="宋体" w:hAnsi="宋体"/>
          <w:bCs/>
          <w:color w:val="000000"/>
          <w:sz w:val="20"/>
          <w:szCs w:val="20"/>
        </w:rPr>
        <w:t>2020052</w:t>
      </w:r>
      <w:r w:rsidR="004E2DF9">
        <w:rPr>
          <w:rFonts w:ascii="宋体"/>
          <w:bCs/>
          <w:color w:val="000000"/>
          <w:sz w:val="20"/>
          <w:szCs w:val="20"/>
        </w:rPr>
        <w:t>-</w:t>
      </w:r>
      <w:r w:rsidR="004E2DF9">
        <w:rPr>
          <w:rFonts w:ascii="宋体" w:hAnsi="宋体"/>
          <w:bCs/>
          <w:color w:val="000000"/>
          <w:sz w:val="20"/>
          <w:szCs w:val="20"/>
        </w:rPr>
        <w:t>2020056</w:t>
      </w:r>
      <w:r w:rsidR="004E2DF9">
        <w:rPr>
          <w:rFonts w:ascii="宋体" w:hAnsi="宋体" w:hint="eastAsia"/>
          <w:bCs/>
          <w:color w:val="000000"/>
          <w:sz w:val="20"/>
          <w:szCs w:val="20"/>
        </w:rPr>
        <w:t>（</w:t>
      </w:r>
      <w:r w:rsidR="004E2DF9">
        <w:rPr>
          <w:rFonts w:ascii="宋体" w:hAnsi="宋体"/>
          <w:bCs/>
          <w:color w:val="000000"/>
          <w:sz w:val="20"/>
          <w:szCs w:val="20"/>
        </w:rPr>
        <w:t>10</w:t>
      </w:r>
      <w:r w:rsidR="004E2DF9">
        <w:rPr>
          <w:rFonts w:ascii="宋体" w:hAnsi="宋体" w:hint="eastAsia"/>
          <w:bCs/>
          <w:color w:val="000000"/>
          <w:sz w:val="20"/>
          <w:szCs w:val="20"/>
        </w:rPr>
        <w:t>）</w:t>
      </w:r>
    </w:p>
    <w:p w14:paraId="0AC9C1C1" w14:textId="77777777" w:rsidR="001E6B91" w:rsidRPr="004E2DF9" w:rsidRDefault="004E2DF9" w:rsidP="004E2DF9">
      <w:pPr>
        <w:adjustRightInd w:val="0"/>
        <w:snapToGrid w:val="0"/>
        <w:spacing w:line="288" w:lineRule="auto"/>
        <w:ind w:firstLineChars="196" w:firstLine="392"/>
        <w:rPr>
          <w:rFonts w:ascii="宋体" w:hAnsi="宋体"/>
          <w:bCs/>
          <w:color w:val="000000"/>
          <w:sz w:val="20"/>
          <w:szCs w:val="20"/>
        </w:rPr>
      </w:pPr>
      <w:r>
        <w:rPr>
          <w:rFonts w:ascii="宋体" w:hAnsi="宋体" w:hint="eastAsia"/>
          <w:bCs/>
          <w:color w:val="000000"/>
          <w:sz w:val="20"/>
          <w:szCs w:val="20"/>
        </w:rPr>
        <w:t>《日语语法》（</w:t>
      </w:r>
      <w:r>
        <w:rPr>
          <w:rFonts w:ascii="宋体" w:hAnsi="宋体"/>
          <w:bCs/>
          <w:color w:val="000000"/>
          <w:sz w:val="20"/>
          <w:szCs w:val="20"/>
        </w:rPr>
        <w:t>1</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Pr>
          <w:rFonts w:ascii="宋体" w:hAnsi="宋体"/>
          <w:bCs/>
          <w:color w:val="000000"/>
          <w:sz w:val="20"/>
          <w:szCs w:val="20"/>
        </w:rPr>
        <w:t>2020089</w:t>
      </w:r>
      <w:r>
        <w:rPr>
          <w:rFonts w:ascii="宋体" w:hAnsi="宋体" w:hint="eastAsia"/>
          <w:bCs/>
          <w:color w:val="000000"/>
          <w:sz w:val="20"/>
          <w:szCs w:val="20"/>
        </w:rPr>
        <w:t>、</w:t>
      </w:r>
      <w:r>
        <w:rPr>
          <w:rFonts w:ascii="宋体" w:hAnsi="宋体"/>
          <w:bCs/>
          <w:color w:val="000000"/>
          <w:sz w:val="20"/>
          <w:szCs w:val="20"/>
        </w:rPr>
        <w:t>2020090</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sidR="004006F4">
        <w:rPr>
          <w:color w:val="000000"/>
          <w:sz w:val="20"/>
          <w:szCs w:val="20"/>
        </w:rPr>
        <w:t>】</w:t>
      </w:r>
    </w:p>
    <w:p w14:paraId="791ACEF2" w14:textId="77777777" w:rsidR="001E6B91" w:rsidRDefault="004006F4" w:rsidP="00E918D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148215D7" w14:textId="79C57156" w:rsidR="002F25C5" w:rsidRDefault="00297DCF" w:rsidP="00D64E89">
      <w:pPr>
        <w:pStyle w:val="a6"/>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本課程は、学生の日本語新聞</w:t>
      </w:r>
      <w:r w:rsidR="00D94CB7">
        <w:rPr>
          <w:rFonts w:asciiTheme="minorEastAsia" w:eastAsia="MS Mincho" w:hAnsiTheme="minorEastAsia" w:hint="eastAsia"/>
          <w:kern w:val="2"/>
          <w:sz w:val="20"/>
          <w:lang w:eastAsia="ja-JP"/>
        </w:rPr>
        <w:t>の</w:t>
      </w:r>
      <w:r>
        <w:rPr>
          <w:rFonts w:ascii="MS Mincho" w:eastAsia="MS Mincho" w:hAnsi="MS Mincho" w:hint="eastAsia"/>
          <w:kern w:val="2"/>
          <w:sz w:val="20"/>
          <w:lang w:eastAsia="ja-JP"/>
        </w:rPr>
        <w:t>閲読能力と理解力を</w:t>
      </w:r>
      <w:r w:rsidR="00D64E89">
        <w:rPr>
          <w:rFonts w:ascii="MS Mincho" w:eastAsia="MS Mincho" w:hAnsi="MS Mincho" w:hint="eastAsia"/>
          <w:kern w:val="2"/>
          <w:sz w:val="20"/>
          <w:lang w:eastAsia="ja-JP"/>
        </w:rPr>
        <w:t>高め、専門的な語彙と日本に関する新しい情報を身に着けることを目的とする。本課程の学習においては日本の政治、経済、環境保護、地勢、道徳、犯罪、科学技術、教育、文化、スポーツ、芸術など、幅広い分野から話題を取り上げる。</w:t>
      </w:r>
    </w:p>
    <w:p w14:paraId="5D8C8E14" w14:textId="77777777" w:rsidR="00297DCF" w:rsidRDefault="002F25C5" w:rsidP="00D64E89">
      <w:pPr>
        <w:pStyle w:val="a6"/>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また新聞というメディアの特徴と要素を理解し、新聞特有の表現方法を知り、日本語の新聞閲読に必要な背景の理解と、新聞で常用される用語を把握する。</w:t>
      </w:r>
      <w:r w:rsidR="00D64E89">
        <w:rPr>
          <w:rFonts w:ascii="MS Mincho" w:eastAsia="MS Mincho" w:hAnsi="MS Mincho" w:hint="eastAsia"/>
          <w:kern w:val="2"/>
          <w:sz w:val="20"/>
          <w:lang w:eastAsia="ja-JP"/>
        </w:rPr>
        <w:t>特に記事の書かれた時代背景と時事用語を詳しく知ることで、記事を表面だけでなく深く掘り下げて日本社会を知る手助けとする。</w:t>
      </w:r>
    </w:p>
    <w:p w14:paraId="74337F36" w14:textId="77777777" w:rsidR="001E6B91" w:rsidRPr="00E918D7" w:rsidRDefault="00D64E89" w:rsidP="00E918D7">
      <w:pPr>
        <w:pStyle w:val="a6"/>
        <w:spacing w:line="320" w:lineRule="exact"/>
        <w:ind w:right="0" w:firstLine="0"/>
        <w:rPr>
          <w:rFonts w:ascii="宋体" w:eastAsiaTheme="minorEastAsia" w:hAnsi="宋体"/>
          <w:kern w:val="2"/>
          <w:sz w:val="20"/>
          <w:lang w:eastAsia="ja-JP"/>
        </w:rPr>
      </w:pPr>
      <w:r>
        <w:rPr>
          <w:rFonts w:ascii="宋体" w:eastAsia="MS Mincho" w:hAnsi="宋体" w:hint="eastAsia"/>
          <w:kern w:val="2"/>
          <w:sz w:val="20"/>
          <w:lang w:eastAsia="ja-JP"/>
        </w:rPr>
        <w:t xml:space="preserve">　</w:t>
      </w:r>
      <w:r w:rsidR="00D7008C">
        <w:rPr>
          <w:rFonts w:ascii="宋体" w:eastAsia="MS Mincho" w:hAnsi="宋体" w:hint="eastAsia"/>
          <w:kern w:val="2"/>
          <w:sz w:val="20"/>
          <w:lang w:eastAsia="ja-JP"/>
        </w:rPr>
        <w:t>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14:paraId="76A434AC" w14:textId="77777777" w:rsidR="001E6B91" w:rsidRDefault="004006F4" w:rsidP="00E918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1485A6A5" w14:textId="77777777" w:rsidR="00EF4D1F" w:rsidRDefault="00EF4D1F" w:rsidP="00EF4D1F">
      <w:pPr>
        <w:snapToGrid w:val="0"/>
        <w:spacing w:line="288" w:lineRule="auto"/>
        <w:ind w:firstLineChars="200" w:firstLine="400"/>
        <w:rPr>
          <w:color w:val="000000"/>
          <w:sz w:val="20"/>
          <w:szCs w:val="20"/>
        </w:rPr>
      </w:pPr>
      <w:r>
        <w:rPr>
          <w:rFonts w:hint="eastAsia"/>
          <w:color w:val="000000"/>
          <w:sz w:val="20"/>
          <w:szCs w:val="20"/>
        </w:rPr>
        <w:t>本课程为日于专业必修课，适合在第七学期开设。要求学生掌握基础词汇，熟悉语法知识，具备一定的阅读能力。</w:t>
      </w:r>
    </w:p>
    <w:p w14:paraId="6656BAAA" w14:textId="77777777" w:rsidR="001E6B91" w:rsidRDefault="001E6B91">
      <w:pPr>
        <w:snapToGrid w:val="0"/>
        <w:spacing w:line="288" w:lineRule="auto"/>
        <w:ind w:firstLineChars="200" w:firstLine="400"/>
        <w:rPr>
          <w:color w:val="000000"/>
          <w:sz w:val="20"/>
          <w:szCs w:val="20"/>
        </w:rPr>
      </w:pPr>
    </w:p>
    <w:p w14:paraId="28440AD7" w14:textId="77777777" w:rsidR="001E6B91" w:rsidRDefault="004006F4" w:rsidP="00E918D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6016C1">
        <w:rPr>
          <w:rFonts w:ascii="黑体" w:eastAsia="黑体" w:hAnsi="宋体" w:hint="eastAsia"/>
          <w:sz w:val="24"/>
        </w:rPr>
        <w:t>专业毕业要求</w:t>
      </w:r>
      <w:r>
        <w:rPr>
          <w:rFonts w:ascii="黑体" w:eastAsia="黑体" w:hAnsi="宋体"/>
          <w:sz w:val="24"/>
        </w:rPr>
        <w:t>的关联性（必填项）</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773E27" w14:paraId="7B22F45C" w14:textId="77777777" w:rsidTr="00773E27">
        <w:tc>
          <w:tcPr>
            <w:tcW w:w="6912" w:type="dxa"/>
            <w:gridSpan w:val="2"/>
            <w:tcBorders>
              <w:top w:val="single" w:sz="4" w:space="0" w:color="auto"/>
              <w:left w:val="single" w:sz="4" w:space="0" w:color="auto"/>
              <w:bottom w:val="single" w:sz="4" w:space="0" w:color="auto"/>
              <w:right w:val="single" w:sz="4" w:space="0" w:color="auto"/>
            </w:tcBorders>
            <w:hideMark/>
          </w:tcPr>
          <w:p w14:paraId="55608FFA" w14:textId="77777777" w:rsidR="00773E27" w:rsidRDefault="00773E27" w:rsidP="0068673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618" w:type="dxa"/>
            <w:tcBorders>
              <w:top w:val="single" w:sz="4" w:space="0" w:color="auto"/>
              <w:left w:val="single" w:sz="4" w:space="0" w:color="auto"/>
              <w:bottom w:val="single" w:sz="4" w:space="0" w:color="auto"/>
              <w:right w:val="single" w:sz="4" w:space="0" w:color="auto"/>
            </w:tcBorders>
            <w:hideMark/>
          </w:tcPr>
          <w:p w14:paraId="74805AA9" w14:textId="77777777" w:rsidR="00773E27" w:rsidRDefault="00773E27" w:rsidP="0068673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73E27" w14:paraId="13DDAAD6"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7056E14" w14:textId="77777777" w:rsidR="00773E27" w:rsidRDefault="00773E27" w:rsidP="0068673A">
            <w:pPr>
              <w:rPr>
                <w:kern w:val="0"/>
                <w:sz w:val="20"/>
                <w:szCs w:val="20"/>
              </w:rPr>
            </w:pPr>
            <w:r>
              <w:rPr>
                <w:rFonts w:ascii="仿宋" w:eastAsia="仿宋" w:hAnsi="仿宋" w:cs="宋体" w:hint="eastAsia"/>
                <w:color w:val="000000"/>
                <w:kern w:val="0"/>
                <w:sz w:val="24"/>
                <w:szCs w:val="24"/>
              </w:rPr>
              <w:t>LO11：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65CA418" w14:textId="77777777" w:rsidR="00773E27" w:rsidRDefault="00773E27" w:rsidP="0068673A">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14:paraId="5B101AB6" w14:textId="77777777" w:rsidR="00773E27" w:rsidRDefault="00773E27" w:rsidP="0068673A">
            <w:pPr>
              <w:jc w:val="center"/>
              <w:rPr>
                <w:rFonts w:ascii="仿宋" w:eastAsia="仿宋" w:hAnsi="仿宋" w:cs="宋体"/>
                <w:color w:val="000000"/>
                <w:kern w:val="0"/>
                <w:sz w:val="24"/>
                <w:szCs w:val="20"/>
              </w:rPr>
            </w:pPr>
          </w:p>
        </w:tc>
      </w:tr>
      <w:tr w:rsidR="00773E27" w14:paraId="47A95939"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9EF8ABE"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5AA5AF0" w14:textId="77777777" w:rsidR="00773E27" w:rsidRDefault="00773E27" w:rsidP="0068673A">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hideMark/>
          </w:tcPr>
          <w:p w14:paraId="636F80B4" w14:textId="77777777" w:rsidR="00773E27" w:rsidRDefault="00773E27" w:rsidP="0068673A">
            <w:pPr>
              <w:jc w:val="center"/>
              <w:rPr>
                <w:rFonts w:ascii="仿宋" w:eastAsia="仿宋" w:hAnsi="仿宋" w:cs="宋体"/>
                <w:color w:val="000000"/>
                <w:kern w:val="0"/>
                <w:sz w:val="24"/>
                <w:szCs w:val="20"/>
              </w:rPr>
            </w:pPr>
          </w:p>
        </w:tc>
      </w:tr>
      <w:tr w:rsidR="00773E27" w14:paraId="61314C62"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6D0C5C2"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LO21：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23F8C73" w14:textId="77777777" w:rsidR="00773E27" w:rsidRDefault="00773E27" w:rsidP="0068673A">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14:paraId="6AFC03F9" w14:textId="77777777" w:rsidR="00773E27" w:rsidRDefault="00773E27" w:rsidP="0068673A">
            <w:pPr>
              <w:widowControl/>
              <w:jc w:val="center"/>
              <w:rPr>
                <w:rFonts w:ascii="仿宋" w:eastAsia="仿宋" w:hAnsi="仿宋" w:cs="宋体"/>
                <w:color w:val="000000"/>
                <w:kern w:val="0"/>
                <w:sz w:val="24"/>
                <w:szCs w:val="20"/>
              </w:rPr>
            </w:pPr>
          </w:p>
        </w:tc>
      </w:tr>
      <w:tr w:rsidR="00773E27" w14:paraId="129904A3"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B4C3F37"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722053B" w14:textId="77777777" w:rsidR="00773E27" w:rsidRDefault="00773E27" w:rsidP="0068673A">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14:paraId="6F2FA9FB" w14:textId="77777777" w:rsidR="00773E27" w:rsidRDefault="00773E27" w:rsidP="0068673A">
            <w:pPr>
              <w:widowControl/>
              <w:jc w:val="center"/>
              <w:rPr>
                <w:color w:val="000000"/>
                <w:kern w:val="0"/>
                <w:sz w:val="20"/>
                <w:szCs w:val="20"/>
              </w:rPr>
            </w:pPr>
          </w:p>
        </w:tc>
      </w:tr>
      <w:tr w:rsidR="00773E27" w14:paraId="6F3AA3CB" w14:textId="77777777" w:rsidTr="00773E27">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3539DD6"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DACC33" w14:textId="77777777" w:rsidR="00773E27" w:rsidRDefault="00773E27" w:rsidP="0068673A">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14:paraId="29D86F82" w14:textId="77777777" w:rsidR="00773E27" w:rsidRDefault="00773E27" w:rsidP="0068673A">
            <w:pPr>
              <w:widowControl/>
              <w:jc w:val="center"/>
              <w:rPr>
                <w:rFonts w:ascii="仿宋" w:eastAsia="仿宋" w:hAnsi="仿宋" w:cs="宋体"/>
                <w:color w:val="000000"/>
                <w:kern w:val="0"/>
                <w:sz w:val="24"/>
                <w:szCs w:val="20"/>
              </w:rPr>
            </w:pPr>
          </w:p>
        </w:tc>
      </w:tr>
      <w:tr w:rsidR="00773E27" w14:paraId="1FECD170"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7AA8D38"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4F87B88" w14:textId="77777777" w:rsidR="00773E27" w:rsidRDefault="00773E27" w:rsidP="0068673A">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14:paraId="6BA7D03E" w14:textId="77777777" w:rsidR="00773E27" w:rsidRDefault="00773E27" w:rsidP="0068673A">
            <w:pPr>
              <w:widowControl/>
              <w:jc w:val="center"/>
              <w:rPr>
                <w:rFonts w:ascii="仿宋" w:eastAsia="仿宋" w:hAnsi="仿宋" w:cs="宋体"/>
                <w:color w:val="000000"/>
                <w:kern w:val="0"/>
                <w:sz w:val="24"/>
                <w:szCs w:val="20"/>
              </w:rPr>
            </w:pPr>
          </w:p>
        </w:tc>
      </w:tr>
      <w:tr w:rsidR="00773E27" w14:paraId="6E57B4FF"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B2B735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CF53058" w14:textId="77777777" w:rsidR="00773E27" w:rsidRDefault="00773E27" w:rsidP="0068673A">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14:paraId="554C61FB"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578E0B48"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5C77A2C"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0A6B43D" w14:textId="77777777" w:rsidR="00773E27" w:rsidRDefault="00773E27" w:rsidP="0068673A">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hideMark/>
          </w:tcPr>
          <w:p w14:paraId="565D6239" w14:textId="77777777" w:rsidR="00773E27" w:rsidRDefault="00773E27" w:rsidP="0068673A">
            <w:pPr>
              <w:widowControl/>
              <w:jc w:val="center"/>
              <w:rPr>
                <w:rFonts w:ascii="仿宋" w:eastAsia="仿宋" w:hAnsi="仿宋" w:cs="宋体"/>
                <w:color w:val="000000"/>
                <w:kern w:val="0"/>
                <w:sz w:val="24"/>
                <w:szCs w:val="20"/>
              </w:rPr>
            </w:pPr>
          </w:p>
        </w:tc>
      </w:tr>
      <w:tr w:rsidR="00773E27" w14:paraId="5AFD5798" w14:textId="77777777" w:rsidTr="00773E27">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F53BC8B"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A751635" w14:textId="77777777" w:rsidR="00773E27" w:rsidRDefault="00773E27" w:rsidP="0068673A">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tcPr>
          <w:p w14:paraId="08E1D6E2" w14:textId="77777777" w:rsidR="00773E27" w:rsidRDefault="00773E27" w:rsidP="0068673A">
            <w:pPr>
              <w:widowControl/>
              <w:jc w:val="center"/>
              <w:rPr>
                <w:rFonts w:ascii="仿宋" w:eastAsia="仿宋" w:hAnsi="仿宋" w:cs="宋体"/>
                <w:color w:val="000000"/>
                <w:kern w:val="0"/>
                <w:sz w:val="24"/>
                <w:szCs w:val="20"/>
              </w:rPr>
            </w:pPr>
          </w:p>
        </w:tc>
      </w:tr>
      <w:tr w:rsidR="00773E27" w14:paraId="35E0D702"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416449A" w14:textId="77777777" w:rsidR="00773E27" w:rsidRDefault="00773E27" w:rsidP="0068673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5528E61" w14:textId="77777777" w:rsidR="00773E27" w:rsidRDefault="00773E27" w:rsidP="0068673A">
            <w:pPr>
              <w:widowControl/>
              <w:rPr>
                <w:rFonts w:ascii="仿宋" w:eastAsia="仿宋" w:hAnsi="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14:paraId="6B2CEF2F" w14:textId="77777777" w:rsidR="00773E27" w:rsidRDefault="00773E27" w:rsidP="0068673A">
            <w:pPr>
              <w:widowControl/>
              <w:jc w:val="center"/>
              <w:rPr>
                <w:rFonts w:ascii="仿宋" w:eastAsia="仿宋" w:hAnsi="仿宋" w:cs="宋体"/>
                <w:color w:val="000000"/>
                <w:kern w:val="0"/>
                <w:sz w:val="24"/>
                <w:szCs w:val="20"/>
              </w:rPr>
            </w:pPr>
          </w:p>
        </w:tc>
      </w:tr>
      <w:tr w:rsidR="00773E27" w14:paraId="2E5F5D47"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DA5482A"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8CE1DF8" w14:textId="77777777" w:rsidR="00773E27" w:rsidRDefault="00773E27" w:rsidP="0068673A">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14:paraId="36607B1A"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469DBE89"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1B8A358D"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0352403" w14:textId="77777777" w:rsidR="00773E27" w:rsidRDefault="00773E27" w:rsidP="0068673A">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14:paraId="31B34D00" w14:textId="77777777" w:rsidR="00773E27" w:rsidRDefault="00773E27" w:rsidP="0068673A">
            <w:pPr>
              <w:widowControl/>
              <w:jc w:val="center"/>
              <w:rPr>
                <w:rFonts w:ascii="仿宋" w:eastAsia="仿宋" w:hAnsi="仿宋" w:cs="宋体"/>
                <w:color w:val="000000"/>
                <w:kern w:val="0"/>
                <w:sz w:val="24"/>
                <w:szCs w:val="20"/>
              </w:rPr>
            </w:pPr>
          </w:p>
        </w:tc>
      </w:tr>
      <w:tr w:rsidR="00773E27" w14:paraId="311DF43B"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CA356D3"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146BA51" w14:textId="77777777" w:rsidR="00773E27" w:rsidRDefault="00773E27" w:rsidP="0068673A">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14:paraId="61666AD9" w14:textId="77777777" w:rsidR="00773E27" w:rsidRDefault="00773E27" w:rsidP="0068673A">
            <w:pPr>
              <w:widowControl/>
              <w:jc w:val="center"/>
              <w:rPr>
                <w:rFonts w:ascii="仿宋" w:eastAsia="仿宋" w:hAnsi="仿宋" w:cs="宋体"/>
                <w:color w:val="000000"/>
                <w:kern w:val="0"/>
                <w:sz w:val="24"/>
                <w:szCs w:val="20"/>
              </w:rPr>
            </w:pPr>
          </w:p>
        </w:tc>
      </w:tr>
      <w:tr w:rsidR="00773E27" w14:paraId="0C99826E"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52F3666" w14:textId="77777777" w:rsidR="00773E27" w:rsidRDefault="00773E27" w:rsidP="0068673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F46E562" w14:textId="77777777" w:rsidR="00773E27" w:rsidRDefault="00773E27" w:rsidP="0068673A">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14:paraId="3DDAC3E2" w14:textId="77777777" w:rsidR="00773E27" w:rsidRDefault="00773E27" w:rsidP="0068673A">
            <w:pPr>
              <w:widowControl/>
              <w:jc w:val="center"/>
              <w:rPr>
                <w:rFonts w:ascii="仿宋" w:eastAsia="仿宋" w:hAnsi="仿宋" w:cs="宋体"/>
                <w:color w:val="000000"/>
                <w:kern w:val="0"/>
                <w:sz w:val="24"/>
                <w:szCs w:val="20"/>
              </w:rPr>
            </w:pPr>
          </w:p>
        </w:tc>
      </w:tr>
      <w:tr w:rsidR="00773E27" w14:paraId="4DEE3992"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82D7AD1"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3CDA15C" w14:textId="77777777" w:rsidR="00773E27" w:rsidRDefault="00773E27" w:rsidP="0068673A">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14:paraId="02B3FC99" w14:textId="77777777" w:rsidR="00773E27" w:rsidRDefault="00773E27" w:rsidP="0068673A">
            <w:pPr>
              <w:widowControl/>
              <w:jc w:val="center"/>
              <w:rPr>
                <w:rFonts w:ascii="仿宋" w:eastAsia="仿宋" w:hAnsi="仿宋" w:cs="宋体"/>
                <w:color w:val="000000"/>
                <w:kern w:val="0"/>
                <w:sz w:val="24"/>
                <w:szCs w:val="20"/>
              </w:rPr>
            </w:pPr>
          </w:p>
        </w:tc>
      </w:tr>
      <w:tr w:rsidR="00773E27" w14:paraId="36A59C00" w14:textId="77777777" w:rsidTr="00773E27">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7237487" w14:textId="77777777" w:rsidR="00773E27" w:rsidRDefault="00773E27" w:rsidP="0068673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63A2B65" w14:textId="77777777" w:rsidR="00773E27" w:rsidRDefault="00773E27" w:rsidP="0068673A">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tcPr>
          <w:p w14:paraId="709F9F0D" w14:textId="77777777" w:rsidR="00773E27" w:rsidRDefault="00773E27" w:rsidP="0068673A">
            <w:pPr>
              <w:widowControl/>
              <w:jc w:val="center"/>
              <w:rPr>
                <w:rFonts w:ascii="仿宋" w:eastAsia="仿宋" w:hAnsi="仿宋" w:cs="宋体"/>
                <w:color w:val="000000"/>
                <w:kern w:val="0"/>
                <w:sz w:val="24"/>
                <w:szCs w:val="20"/>
              </w:rPr>
            </w:pPr>
          </w:p>
        </w:tc>
      </w:tr>
      <w:tr w:rsidR="00773E27" w14:paraId="63D96AB7"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A5E8398" w14:textId="77777777" w:rsidR="00773E27" w:rsidRDefault="00773E27" w:rsidP="0068673A">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6EB1EA8" w14:textId="77777777" w:rsidR="00773E27" w:rsidRDefault="00773E27" w:rsidP="0068673A">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14:paraId="6503F4F6" w14:textId="77777777" w:rsidR="00773E27" w:rsidRDefault="00773E27" w:rsidP="0068673A">
            <w:pPr>
              <w:widowControl/>
              <w:jc w:val="center"/>
              <w:rPr>
                <w:rFonts w:ascii="仿宋" w:eastAsia="仿宋" w:hAnsi="仿宋" w:cs="宋体"/>
                <w:color w:val="000000"/>
                <w:kern w:val="0"/>
                <w:sz w:val="24"/>
                <w:szCs w:val="20"/>
              </w:rPr>
            </w:pPr>
          </w:p>
        </w:tc>
      </w:tr>
      <w:tr w:rsidR="00773E27" w14:paraId="6DA83D6C" w14:textId="77777777" w:rsidTr="00773E27">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6DFD728"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44DE9DA" w14:textId="77777777" w:rsidR="00773E27" w:rsidRDefault="00773E27" w:rsidP="0068673A">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tcPr>
          <w:p w14:paraId="6C11459B" w14:textId="77777777" w:rsidR="00773E27" w:rsidRDefault="00773E27" w:rsidP="0068673A">
            <w:pPr>
              <w:widowControl/>
              <w:jc w:val="center"/>
              <w:rPr>
                <w:rFonts w:ascii="仿宋" w:eastAsia="仿宋" w:hAnsi="仿宋" w:cs="宋体"/>
                <w:color w:val="000000"/>
                <w:kern w:val="0"/>
                <w:sz w:val="24"/>
                <w:szCs w:val="20"/>
              </w:rPr>
            </w:pPr>
          </w:p>
        </w:tc>
      </w:tr>
      <w:tr w:rsidR="00773E27" w14:paraId="6A703A5E"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A494AA6"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8C1AA3C" w14:textId="77777777" w:rsidR="00773E27" w:rsidRDefault="00773E27" w:rsidP="0068673A">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14:paraId="58AC70CC" w14:textId="77777777" w:rsidR="00773E27" w:rsidRDefault="00773E27" w:rsidP="0068673A">
            <w:pPr>
              <w:widowControl/>
              <w:jc w:val="center"/>
              <w:rPr>
                <w:rFonts w:ascii="仿宋" w:eastAsia="仿宋" w:hAnsi="仿宋" w:cs="宋体"/>
                <w:color w:val="000000"/>
                <w:kern w:val="0"/>
                <w:sz w:val="24"/>
                <w:szCs w:val="20"/>
              </w:rPr>
            </w:pPr>
          </w:p>
        </w:tc>
      </w:tr>
      <w:tr w:rsidR="00773E27" w14:paraId="641254C4" w14:textId="77777777" w:rsidTr="00773E27">
        <w:trPr>
          <w:trHeight w:val="15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E7C1671"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975D547" w14:textId="77777777" w:rsidR="00773E27" w:rsidRDefault="00773E27" w:rsidP="0068673A">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tcPr>
          <w:p w14:paraId="2883D1BF" w14:textId="77777777" w:rsidR="00773E27" w:rsidRDefault="00773E27" w:rsidP="0068673A">
            <w:pPr>
              <w:widowControl/>
              <w:jc w:val="center"/>
              <w:rPr>
                <w:rFonts w:ascii="仿宋" w:eastAsia="仿宋" w:hAnsi="仿宋" w:cs="宋体"/>
                <w:color w:val="000000"/>
                <w:kern w:val="0"/>
                <w:sz w:val="24"/>
                <w:szCs w:val="20"/>
              </w:rPr>
            </w:pPr>
          </w:p>
        </w:tc>
      </w:tr>
      <w:tr w:rsidR="00773E27" w14:paraId="06571514" w14:textId="77777777" w:rsidTr="00773E27">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E4ACEE0"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6EF41E4" w14:textId="77777777" w:rsidR="00773E27" w:rsidRDefault="00773E27" w:rsidP="0068673A">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hideMark/>
          </w:tcPr>
          <w:p w14:paraId="23BF8B7E" w14:textId="77777777" w:rsidR="00773E27" w:rsidRDefault="00773E27" w:rsidP="0068673A">
            <w:pPr>
              <w:widowControl/>
              <w:jc w:val="center"/>
              <w:rPr>
                <w:rFonts w:ascii="仿宋" w:eastAsia="仿宋" w:hAnsi="仿宋" w:cs="宋体"/>
                <w:color w:val="000000"/>
                <w:kern w:val="0"/>
                <w:sz w:val="24"/>
                <w:szCs w:val="20"/>
              </w:rPr>
            </w:pPr>
          </w:p>
        </w:tc>
      </w:tr>
      <w:tr w:rsidR="00773E27" w14:paraId="477AD802"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5D04B80"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2ED3FEC" w14:textId="77777777" w:rsidR="00773E27" w:rsidRDefault="00773E27" w:rsidP="0068673A">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14:paraId="52BA1314" w14:textId="77777777" w:rsidR="00773E27" w:rsidRDefault="00773E27" w:rsidP="0068673A">
            <w:pPr>
              <w:widowControl/>
              <w:jc w:val="center"/>
              <w:rPr>
                <w:rFonts w:ascii="仿宋" w:eastAsia="仿宋" w:hAnsi="仿宋" w:cs="宋体"/>
                <w:color w:val="000000"/>
                <w:kern w:val="0"/>
                <w:sz w:val="24"/>
                <w:szCs w:val="20"/>
              </w:rPr>
            </w:pPr>
          </w:p>
        </w:tc>
      </w:tr>
      <w:tr w:rsidR="00773E27" w14:paraId="3A226073"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EBD943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9EC4431" w14:textId="77777777" w:rsidR="00773E27" w:rsidRDefault="00773E27" w:rsidP="0068673A">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14:paraId="580104CF"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5E79B6E9"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3DB0128"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3C82C28" w14:textId="77777777" w:rsidR="00773E27" w:rsidRDefault="00773E27" w:rsidP="0068673A">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14:paraId="0152BF18" w14:textId="77777777" w:rsidR="00773E27" w:rsidRDefault="00773E27" w:rsidP="0068673A">
            <w:pPr>
              <w:widowControl/>
              <w:jc w:val="center"/>
              <w:rPr>
                <w:rFonts w:ascii="仿宋" w:eastAsia="仿宋" w:hAnsi="仿宋" w:cs="宋体"/>
                <w:color w:val="000000"/>
                <w:kern w:val="0"/>
                <w:sz w:val="24"/>
                <w:szCs w:val="20"/>
              </w:rPr>
            </w:pPr>
          </w:p>
        </w:tc>
      </w:tr>
      <w:tr w:rsidR="00773E27" w14:paraId="793844AA"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6AF583"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859AB55" w14:textId="77777777" w:rsidR="00773E27" w:rsidRDefault="00773E27" w:rsidP="0068673A">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tcPr>
          <w:p w14:paraId="530EC8C0" w14:textId="77777777" w:rsidR="00773E27" w:rsidRDefault="00773E27" w:rsidP="0068673A">
            <w:pPr>
              <w:widowControl/>
              <w:jc w:val="center"/>
              <w:rPr>
                <w:rFonts w:ascii="仿宋" w:eastAsia="仿宋" w:hAnsi="仿宋" w:cs="宋体"/>
                <w:color w:val="000000"/>
                <w:kern w:val="0"/>
                <w:sz w:val="24"/>
                <w:szCs w:val="20"/>
              </w:rPr>
            </w:pPr>
          </w:p>
        </w:tc>
      </w:tr>
      <w:tr w:rsidR="00773E27" w14:paraId="0E3CFC59" w14:textId="77777777" w:rsidTr="00773E27">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EAF2291"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FCE1BC6" w14:textId="77777777" w:rsidR="00773E27" w:rsidRDefault="00773E27" w:rsidP="0068673A">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14:paraId="410C4196" w14:textId="77777777" w:rsidR="00773E27" w:rsidRDefault="00773E27" w:rsidP="0068673A">
            <w:pPr>
              <w:widowControl/>
              <w:jc w:val="center"/>
              <w:rPr>
                <w:rFonts w:ascii="仿宋" w:eastAsia="仿宋" w:hAnsi="仿宋" w:cs="宋体"/>
                <w:color w:val="000000"/>
                <w:kern w:val="0"/>
                <w:sz w:val="24"/>
                <w:szCs w:val="20"/>
              </w:rPr>
            </w:pPr>
          </w:p>
        </w:tc>
      </w:tr>
      <w:tr w:rsidR="00773E27" w14:paraId="60AA3355" w14:textId="77777777" w:rsidTr="00773E27">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54A9A88A"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BB3978B" w14:textId="77777777" w:rsidR="00773E27" w:rsidRDefault="00773E27" w:rsidP="0068673A">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14:paraId="03C96812"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7CE33729" w14:textId="77777777" w:rsidTr="00773E27">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C8037F1"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DEF0040" w14:textId="77777777" w:rsidR="00773E27" w:rsidRDefault="00773E27" w:rsidP="0068673A">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14:paraId="34E98013" w14:textId="77777777" w:rsidR="00773E27" w:rsidRDefault="00773E27" w:rsidP="0068673A">
            <w:pPr>
              <w:widowControl/>
              <w:jc w:val="center"/>
              <w:rPr>
                <w:rFonts w:ascii="仿宋" w:eastAsia="仿宋" w:hAnsi="仿宋" w:cs="宋体"/>
                <w:color w:val="000000"/>
                <w:kern w:val="0"/>
                <w:sz w:val="24"/>
                <w:szCs w:val="20"/>
              </w:rPr>
            </w:pPr>
          </w:p>
        </w:tc>
      </w:tr>
      <w:tr w:rsidR="00773E27" w14:paraId="7B533A79" w14:textId="77777777" w:rsidTr="00773E27">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3C80D11"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lastRenderedPageBreak/>
              <w:t>LO71：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CAA11AE" w14:textId="77777777" w:rsidR="00773E27" w:rsidRDefault="00773E27" w:rsidP="0068673A">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tcBorders>
              <w:top w:val="single" w:sz="4" w:space="0" w:color="auto"/>
              <w:left w:val="single" w:sz="4" w:space="0" w:color="auto"/>
              <w:bottom w:val="single" w:sz="4" w:space="0" w:color="auto"/>
              <w:right w:val="single" w:sz="4" w:space="0" w:color="auto"/>
            </w:tcBorders>
            <w:vAlign w:val="center"/>
            <w:hideMark/>
          </w:tcPr>
          <w:p w14:paraId="43750525" w14:textId="77777777" w:rsidR="00773E27" w:rsidRDefault="00773E27" w:rsidP="0068673A">
            <w:pPr>
              <w:widowControl/>
              <w:jc w:val="center"/>
              <w:rPr>
                <w:rFonts w:ascii="仿宋" w:eastAsia="仿宋" w:hAnsi="仿宋" w:cs="宋体"/>
                <w:color w:val="000000"/>
                <w:kern w:val="0"/>
                <w:sz w:val="24"/>
                <w:szCs w:val="20"/>
              </w:rPr>
            </w:pPr>
          </w:p>
        </w:tc>
      </w:tr>
      <w:tr w:rsidR="00773E27" w14:paraId="46D687ED"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2F73296"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05C7D6F" w14:textId="77777777" w:rsidR="00773E27" w:rsidRDefault="00773E27" w:rsidP="0068673A">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hideMark/>
          </w:tcPr>
          <w:p w14:paraId="1744D61B" w14:textId="77777777" w:rsidR="00773E27" w:rsidRDefault="00773E27" w:rsidP="0068673A">
            <w:pPr>
              <w:widowControl/>
              <w:jc w:val="center"/>
              <w:rPr>
                <w:rFonts w:ascii="仿宋" w:eastAsia="仿宋" w:hAnsi="仿宋" w:cs="宋体"/>
                <w:color w:val="000000"/>
                <w:kern w:val="0"/>
                <w:sz w:val="24"/>
                <w:szCs w:val="20"/>
              </w:rPr>
            </w:pPr>
          </w:p>
        </w:tc>
      </w:tr>
      <w:tr w:rsidR="00773E27" w14:paraId="14B06CB2"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F2958D4"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0418CAA" w14:textId="77777777" w:rsidR="00773E27" w:rsidRDefault="00773E27" w:rsidP="0068673A">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tcPr>
          <w:p w14:paraId="4DBE32D1" w14:textId="77777777" w:rsidR="00773E27" w:rsidRDefault="00773E27" w:rsidP="0068673A">
            <w:pPr>
              <w:widowControl/>
              <w:jc w:val="center"/>
              <w:rPr>
                <w:rFonts w:ascii="仿宋" w:eastAsia="仿宋" w:hAnsi="仿宋" w:cs="宋体"/>
                <w:color w:val="000000"/>
                <w:kern w:val="0"/>
                <w:sz w:val="24"/>
                <w:szCs w:val="20"/>
              </w:rPr>
            </w:pPr>
          </w:p>
        </w:tc>
      </w:tr>
      <w:tr w:rsidR="00773E27" w14:paraId="5D8D9EA0" w14:textId="77777777" w:rsidTr="00773E27">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F46AA4D"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5002A4E" w14:textId="77777777" w:rsidR="00773E27" w:rsidRDefault="00773E27" w:rsidP="0068673A">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14:paraId="5263E679" w14:textId="77777777" w:rsidR="00773E27" w:rsidRDefault="00773E27" w:rsidP="0068673A">
            <w:pPr>
              <w:widowControl/>
              <w:jc w:val="center"/>
              <w:rPr>
                <w:rFonts w:ascii="仿宋" w:eastAsia="仿宋" w:hAnsi="仿宋" w:cs="宋体"/>
                <w:color w:val="000000"/>
                <w:kern w:val="0"/>
                <w:sz w:val="24"/>
                <w:szCs w:val="20"/>
              </w:rPr>
            </w:pPr>
          </w:p>
        </w:tc>
      </w:tr>
      <w:tr w:rsidR="00773E27" w14:paraId="657CC2D3" w14:textId="77777777" w:rsidTr="00773E27">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D0B44D5" w14:textId="77777777" w:rsidR="00773E27" w:rsidRDefault="00773E27" w:rsidP="0068673A">
            <w:pPr>
              <w:widowControl/>
              <w:rPr>
                <w:kern w:val="0"/>
                <w:sz w:val="20"/>
                <w:szCs w:val="20"/>
              </w:rPr>
            </w:pPr>
            <w:r>
              <w:rPr>
                <w:rFonts w:ascii="仿宋" w:eastAsia="仿宋" w:hAnsi="仿宋"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45C57A6" w14:textId="77777777" w:rsidR="00773E27" w:rsidRDefault="00773E27" w:rsidP="0068673A">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14:paraId="759B64F3" w14:textId="77777777" w:rsidR="00773E27" w:rsidRDefault="00773E27" w:rsidP="0068673A">
            <w:pPr>
              <w:widowControl/>
              <w:jc w:val="center"/>
              <w:rPr>
                <w:rFonts w:ascii="仿宋" w:eastAsia="仿宋" w:hAnsi="仿宋" w:cs="宋体"/>
                <w:color w:val="000000"/>
                <w:kern w:val="0"/>
                <w:sz w:val="24"/>
                <w:szCs w:val="20"/>
              </w:rPr>
            </w:pPr>
          </w:p>
        </w:tc>
      </w:tr>
      <w:tr w:rsidR="00773E27" w14:paraId="446C69B8"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4AFEED"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E22C7FB" w14:textId="77777777" w:rsidR="00773E27" w:rsidRDefault="00773E27" w:rsidP="0068673A">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14:paraId="375EA1A8" w14:textId="77777777" w:rsidR="00773E27" w:rsidRDefault="00773E27" w:rsidP="0068673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73E27" w14:paraId="701514F9" w14:textId="77777777" w:rsidTr="00773E27">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E20A0D2" w14:textId="77777777" w:rsidR="00773E27" w:rsidRDefault="00773E27" w:rsidP="0068673A">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4C65E20" w14:textId="77777777" w:rsidR="00773E27" w:rsidRDefault="00773E27" w:rsidP="0068673A">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14:paraId="1915B031" w14:textId="77777777" w:rsidR="00773E27" w:rsidRDefault="00773E27" w:rsidP="0068673A">
            <w:pPr>
              <w:widowControl/>
              <w:jc w:val="center"/>
              <w:rPr>
                <w:rFonts w:ascii="仿宋" w:eastAsia="仿宋" w:hAnsi="仿宋" w:cs="宋体"/>
                <w:color w:val="000000"/>
                <w:kern w:val="0"/>
                <w:sz w:val="24"/>
                <w:szCs w:val="20"/>
              </w:rPr>
            </w:pPr>
          </w:p>
        </w:tc>
      </w:tr>
    </w:tbl>
    <w:p w14:paraId="73D2981A" w14:textId="77777777" w:rsidR="001E6B91" w:rsidRPr="00E918D7" w:rsidRDefault="004006F4">
      <w:pPr>
        <w:rPr>
          <w:rFonts w:eastAsiaTheme="minorEastAsia"/>
        </w:rPr>
      </w:pPr>
      <w:r>
        <w:rPr>
          <w:rFonts w:hint="eastAsia"/>
        </w:rPr>
        <w:t>备注：</w:t>
      </w:r>
      <w:r>
        <w:rPr>
          <w:rFonts w:hint="eastAsia"/>
        </w:rPr>
        <w:t>LO=</w:t>
      </w:r>
      <w:r>
        <w:t>learning outcomes</w:t>
      </w:r>
      <w:r>
        <w:rPr>
          <w:rFonts w:hint="eastAsia"/>
        </w:rPr>
        <w:t>（学习成果）</w:t>
      </w:r>
    </w:p>
    <w:p w14:paraId="71222331" w14:textId="77777777" w:rsidR="001E6B91" w:rsidRPr="00E91118" w:rsidRDefault="004006F4" w:rsidP="00E918D7">
      <w:pPr>
        <w:widowControl/>
        <w:spacing w:beforeLines="50" w:before="156" w:afterLines="50" w:after="156" w:line="288" w:lineRule="auto"/>
        <w:ind w:firstLineChars="150" w:firstLine="360"/>
        <w:jc w:val="left"/>
        <w:rPr>
          <w:rFonts w:ascii="黑体" w:eastAsia="黑体" w:hAnsi="宋体"/>
          <w:sz w:val="24"/>
        </w:rPr>
      </w:pPr>
      <w:r w:rsidRPr="00E91118">
        <w:rPr>
          <w:rFonts w:ascii="黑体" w:eastAsia="黑体" w:hAnsi="宋体" w:hint="eastAsia"/>
          <w:sz w:val="24"/>
        </w:rPr>
        <w:t>五、</w:t>
      </w:r>
      <w:r w:rsidRPr="00E91118">
        <w:rPr>
          <w:rFonts w:ascii="黑体" w:eastAsia="黑体" w:hAnsi="宋体"/>
          <w:sz w:val="24"/>
        </w:rPr>
        <w:t>课程</w:t>
      </w:r>
      <w:r w:rsidRPr="00E91118">
        <w:rPr>
          <w:rFonts w:ascii="黑体" w:eastAsia="黑体" w:hAnsi="宋体" w:hint="eastAsia"/>
          <w:sz w:val="24"/>
        </w:rPr>
        <w:t>目标/课程预期学习成果</w:t>
      </w:r>
      <w:r w:rsidRPr="00E91118">
        <w:rPr>
          <w:rFonts w:ascii="黑体" w:eastAsia="黑体" w:hAnsi="宋体"/>
          <w:sz w:val="24"/>
        </w:rPr>
        <w:t>（必填项）（</w:t>
      </w:r>
      <w:r w:rsidRPr="00E91118">
        <w:rPr>
          <w:rFonts w:ascii="黑体" w:eastAsia="黑体" w:hAnsi="宋体" w:hint="eastAsia"/>
          <w:sz w:val="24"/>
        </w:rPr>
        <w:t>预期学习成果</w:t>
      </w:r>
      <w:r w:rsidRPr="00E91118">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E6B91" w14:paraId="173B33D1" w14:textId="77777777">
        <w:tc>
          <w:tcPr>
            <w:tcW w:w="535" w:type="dxa"/>
            <w:shd w:val="clear" w:color="auto" w:fill="auto"/>
          </w:tcPr>
          <w:p w14:paraId="45ACF17B" w14:textId="77777777" w:rsidR="001E6B91" w:rsidRDefault="004006F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6B8DE11" w14:textId="77777777" w:rsidR="001E6B91" w:rsidRDefault="004006F4">
            <w:pPr>
              <w:snapToGrid w:val="0"/>
              <w:spacing w:line="288" w:lineRule="auto"/>
              <w:jc w:val="center"/>
              <w:rPr>
                <w:b/>
                <w:color w:val="000000"/>
                <w:sz w:val="20"/>
                <w:szCs w:val="20"/>
              </w:rPr>
            </w:pPr>
            <w:r>
              <w:rPr>
                <w:rFonts w:hint="eastAsia"/>
                <w:b/>
                <w:color w:val="000000"/>
                <w:sz w:val="20"/>
                <w:szCs w:val="20"/>
              </w:rPr>
              <w:t>课程预期</w:t>
            </w:r>
          </w:p>
          <w:p w14:paraId="4D2BF89C" w14:textId="77777777" w:rsidR="001E6B91" w:rsidRDefault="004006F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AED489F" w14:textId="77777777" w:rsidR="001E6B91" w:rsidRDefault="004006F4">
            <w:pPr>
              <w:snapToGrid w:val="0"/>
              <w:spacing w:line="288" w:lineRule="auto"/>
              <w:jc w:val="center"/>
              <w:rPr>
                <w:b/>
                <w:color w:val="000000"/>
                <w:sz w:val="20"/>
                <w:szCs w:val="20"/>
                <w:highlight w:val="yellow"/>
              </w:rPr>
            </w:pPr>
            <w:r>
              <w:rPr>
                <w:rFonts w:hint="eastAsia"/>
                <w:b/>
                <w:color w:val="000000"/>
                <w:sz w:val="20"/>
                <w:szCs w:val="20"/>
              </w:rPr>
              <w:t>课程目标</w:t>
            </w:r>
          </w:p>
          <w:p w14:paraId="6C07CE55" w14:textId="77777777" w:rsidR="001E6B91" w:rsidRDefault="004006F4">
            <w:pPr>
              <w:snapToGrid w:val="0"/>
              <w:spacing w:line="288" w:lineRule="auto"/>
              <w:jc w:val="center"/>
              <w:rPr>
                <w:b/>
                <w:color w:val="000000"/>
                <w:sz w:val="20"/>
                <w:szCs w:val="20"/>
              </w:rPr>
            </w:pPr>
            <w:r w:rsidRPr="00E4416E">
              <w:rPr>
                <w:rFonts w:hint="eastAsia"/>
                <w:b/>
                <w:color w:val="000000"/>
                <w:sz w:val="20"/>
                <w:szCs w:val="20"/>
              </w:rPr>
              <w:t>（细化的预期学习成果）</w:t>
            </w:r>
          </w:p>
        </w:tc>
        <w:tc>
          <w:tcPr>
            <w:tcW w:w="2199" w:type="dxa"/>
            <w:shd w:val="clear" w:color="auto" w:fill="auto"/>
            <w:vAlign w:val="center"/>
          </w:tcPr>
          <w:p w14:paraId="0283732A" w14:textId="77777777" w:rsidR="001E6B91" w:rsidRDefault="004006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07E5D579" w14:textId="77777777" w:rsidR="001E6B91" w:rsidRDefault="004006F4">
            <w:pPr>
              <w:snapToGrid w:val="0"/>
              <w:spacing w:line="288" w:lineRule="auto"/>
              <w:jc w:val="center"/>
              <w:rPr>
                <w:b/>
                <w:color w:val="000000"/>
                <w:sz w:val="20"/>
                <w:szCs w:val="20"/>
              </w:rPr>
            </w:pPr>
            <w:r>
              <w:rPr>
                <w:rFonts w:hint="eastAsia"/>
                <w:b/>
                <w:color w:val="000000"/>
                <w:sz w:val="20"/>
                <w:szCs w:val="20"/>
              </w:rPr>
              <w:t>评价方式</w:t>
            </w:r>
          </w:p>
        </w:tc>
      </w:tr>
      <w:tr w:rsidR="001E6B91" w14:paraId="40E022B6" w14:textId="77777777">
        <w:tc>
          <w:tcPr>
            <w:tcW w:w="535" w:type="dxa"/>
            <w:shd w:val="clear" w:color="auto" w:fill="auto"/>
          </w:tcPr>
          <w:p w14:paraId="553F8D84" w14:textId="77777777" w:rsidR="001E6B91" w:rsidRDefault="004006F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0224DF2E" w14:textId="77777777" w:rsidR="001E6B91" w:rsidRDefault="00F0494D">
            <w:pPr>
              <w:rPr>
                <w:rFonts w:ascii="仿宋" w:eastAsia="仿宋" w:hAnsi="仿宋" w:cs="宋体"/>
                <w:color w:val="000000"/>
                <w:kern w:val="0"/>
                <w:sz w:val="24"/>
              </w:rPr>
            </w:pPr>
            <w:r>
              <w:rPr>
                <w:rFonts w:hint="eastAsia"/>
                <w:kern w:val="0"/>
                <w:sz w:val="20"/>
                <w:szCs w:val="20"/>
              </w:rPr>
              <w:t>LO313</w:t>
            </w:r>
          </w:p>
        </w:tc>
        <w:tc>
          <w:tcPr>
            <w:tcW w:w="2470" w:type="dxa"/>
            <w:shd w:val="clear" w:color="auto" w:fill="auto"/>
          </w:tcPr>
          <w:p w14:paraId="5B9297D0" w14:textId="77777777" w:rsidR="001E6B91" w:rsidRDefault="00F0494D">
            <w:pPr>
              <w:rPr>
                <w:rFonts w:ascii="仿宋" w:eastAsia="仿宋" w:hAnsi="仿宋"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14:paraId="21D6F7EF"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日本語の翻訳と読解能力を高める</w:t>
            </w:r>
          </w:p>
        </w:tc>
        <w:tc>
          <w:tcPr>
            <w:tcW w:w="1276" w:type="dxa"/>
            <w:shd w:val="clear" w:color="auto" w:fill="auto"/>
          </w:tcPr>
          <w:p w14:paraId="4EF24F7C"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1E6B91" w14:paraId="6617C8DA" w14:textId="77777777">
        <w:tc>
          <w:tcPr>
            <w:tcW w:w="535" w:type="dxa"/>
            <w:shd w:val="clear" w:color="auto" w:fill="auto"/>
          </w:tcPr>
          <w:p w14:paraId="71A071B6" w14:textId="77777777" w:rsidR="001E6B91" w:rsidRDefault="004006F4">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33374BE7" w14:textId="77777777" w:rsidR="001E6B91" w:rsidRDefault="00F0494D">
            <w:pPr>
              <w:rPr>
                <w:rFonts w:ascii="仿宋" w:eastAsia="仿宋" w:hAnsi="仿宋" w:cs="宋体"/>
                <w:color w:val="000000"/>
                <w:kern w:val="0"/>
                <w:sz w:val="24"/>
              </w:rPr>
            </w:pPr>
            <w:r>
              <w:rPr>
                <w:rFonts w:hint="eastAsia"/>
                <w:kern w:val="0"/>
                <w:sz w:val="20"/>
                <w:szCs w:val="20"/>
              </w:rPr>
              <w:t>LO332</w:t>
            </w:r>
          </w:p>
        </w:tc>
        <w:tc>
          <w:tcPr>
            <w:tcW w:w="2470" w:type="dxa"/>
            <w:shd w:val="clear" w:color="auto" w:fill="auto"/>
          </w:tcPr>
          <w:p w14:paraId="6B67AF43" w14:textId="77777777" w:rsidR="001E6B91" w:rsidRDefault="00F0494D">
            <w:pPr>
              <w:rPr>
                <w:rFonts w:ascii="仿宋" w:eastAsia="仿宋" w:hAnsi="仿宋"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14:paraId="03BB8F16"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新聞記事を読み込み、深く理解する</w:t>
            </w:r>
          </w:p>
        </w:tc>
        <w:tc>
          <w:tcPr>
            <w:tcW w:w="1276" w:type="dxa"/>
            <w:shd w:val="clear" w:color="auto" w:fill="auto"/>
          </w:tcPr>
          <w:p w14:paraId="4D6CE847"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1E6B91" w14:paraId="6664FB72" w14:textId="77777777">
        <w:tc>
          <w:tcPr>
            <w:tcW w:w="535" w:type="dxa"/>
            <w:shd w:val="clear" w:color="auto" w:fill="auto"/>
          </w:tcPr>
          <w:p w14:paraId="398143F7" w14:textId="77777777" w:rsidR="001E6B91" w:rsidRDefault="004006F4">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2F191C5E" w14:textId="77777777" w:rsidR="001E6B91" w:rsidRDefault="00F0494D">
            <w:pPr>
              <w:rPr>
                <w:rFonts w:ascii="仿宋" w:eastAsia="仿宋" w:hAnsi="仿宋" w:cs="宋体"/>
                <w:color w:val="000000"/>
                <w:kern w:val="0"/>
                <w:sz w:val="24"/>
              </w:rPr>
            </w:pPr>
            <w:r>
              <w:rPr>
                <w:rFonts w:hint="eastAsia"/>
                <w:kern w:val="0"/>
                <w:sz w:val="20"/>
                <w:szCs w:val="20"/>
              </w:rPr>
              <w:t>L0512</w:t>
            </w:r>
          </w:p>
        </w:tc>
        <w:tc>
          <w:tcPr>
            <w:tcW w:w="2470" w:type="dxa"/>
            <w:shd w:val="clear" w:color="auto" w:fill="auto"/>
          </w:tcPr>
          <w:p w14:paraId="7162207B" w14:textId="77777777" w:rsidR="001E6B91" w:rsidRDefault="00F0494D">
            <w:pPr>
              <w:rPr>
                <w:rFonts w:ascii="仿宋" w:eastAsia="仿宋" w:hAnsi="仿宋" w:cs="宋体"/>
                <w:color w:val="000000"/>
                <w:kern w:val="0"/>
                <w:sz w:val="24"/>
              </w:rPr>
            </w:pPr>
            <w:r>
              <w:rPr>
                <w:rFonts w:hint="eastAsia"/>
                <w:kern w:val="0"/>
                <w:sz w:val="20"/>
                <w:szCs w:val="20"/>
              </w:rPr>
              <w:t>有质疑精神，能有逻辑的分析与批判。</w:t>
            </w:r>
          </w:p>
        </w:tc>
        <w:tc>
          <w:tcPr>
            <w:tcW w:w="2199" w:type="dxa"/>
            <w:shd w:val="clear" w:color="auto" w:fill="auto"/>
          </w:tcPr>
          <w:p w14:paraId="5C8502D2" w14:textId="77777777" w:rsidR="001E6B91"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記事の十分な理解の上に各自の感想・意見などを発表する</w:t>
            </w:r>
          </w:p>
        </w:tc>
        <w:tc>
          <w:tcPr>
            <w:tcW w:w="1276" w:type="dxa"/>
            <w:shd w:val="clear" w:color="auto" w:fill="auto"/>
          </w:tcPr>
          <w:p w14:paraId="75CA211B" w14:textId="77777777" w:rsidR="001E6B91" w:rsidRDefault="00F0494D">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F0494D" w14:paraId="4E9614E1" w14:textId="77777777">
        <w:tc>
          <w:tcPr>
            <w:tcW w:w="535" w:type="dxa"/>
            <w:shd w:val="clear" w:color="auto" w:fill="auto"/>
          </w:tcPr>
          <w:p w14:paraId="4B0F4152" w14:textId="77777777" w:rsidR="00F0494D" w:rsidRDefault="00A315A5">
            <w:pPr>
              <w:rPr>
                <w:rFonts w:ascii="仿宋" w:eastAsia="仿宋" w:hAnsi="仿宋" w:cs="宋体"/>
                <w:color w:val="000000"/>
                <w:kern w:val="0"/>
                <w:sz w:val="24"/>
              </w:rPr>
            </w:pPr>
            <w:r>
              <w:rPr>
                <w:rFonts w:ascii="MS Mincho" w:eastAsia="MS Mincho" w:hAnsi="MS Mincho" w:cs="宋体" w:hint="eastAsia"/>
                <w:color w:val="000000"/>
                <w:kern w:val="0"/>
                <w:sz w:val="24"/>
                <w:lang w:eastAsia="ja-JP"/>
              </w:rPr>
              <w:t>４</w:t>
            </w:r>
          </w:p>
          <w:p w14:paraId="2349B8C3" w14:textId="77777777" w:rsidR="00A315A5" w:rsidRDefault="00A315A5">
            <w:pPr>
              <w:rPr>
                <w:rFonts w:ascii="仿宋" w:eastAsia="仿宋" w:hAnsi="仿宋" w:cs="宋体"/>
                <w:color w:val="000000"/>
                <w:kern w:val="0"/>
                <w:sz w:val="24"/>
              </w:rPr>
            </w:pPr>
          </w:p>
        </w:tc>
        <w:tc>
          <w:tcPr>
            <w:tcW w:w="1175" w:type="dxa"/>
            <w:shd w:val="clear" w:color="auto" w:fill="auto"/>
          </w:tcPr>
          <w:p w14:paraId="5E41DFBD" w14:textId="77777777" w:rsidR="00F0494D" w:rsidRDefault="00F0494D">
            <w:pPr>
              <w:rPr>
                <w:rFonts w:ascii="仿宋" w:eastAsia="仿宋" w:hAnsi="仿宋" w:cs="宋体"/>
                <w:color w:val="000000"/>
                <w:kern w:val="0"/>
                <w:sz w:val="24"/>
              </w:rPr>
            </w:pPr>
            <w:r>
              <w:rPr>
                <w:rFonts w:hint="eastAsia"/>
                <w:kern w:val="0"/>
                <w:sz w:val="20"/>
                <w:szCs w:val="20"/>
              </w:rPr>
              <w:t>LO612</w:t>
            </w:r>
          </w:p>
        </w:tc>
        <w:tc>
          <w:tcPr>
            <w:tcW w:w="2470" w:type="dxa"/>
            <w:shd w:val="clear" w:color="auto" w:fill="auto"/>
          </w:tcPr>
          <w:p w14:paraId="203139C4" w14:textId="77777777" w:rsidR="00F0494D" w:rsidRDefault="00F0494D">
            <w:pPr>
              <w:rPr>
                <w:rFonts w:ascii="仿宋" w:eastAsia="仿宋" w:hAnsi="仿宋"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14:paraId="1B81E175" w14:textId="77777777" w:rsidR="00F0494D"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新聞記事に関する資料を収集し分析する</w:t>
            </w:r>
          </w:p>
        </w:tc>
        <w:tc>
          <w:tcPr>
            <w:tcW w:w="1276" w:type="dxa"/>
            <w:shd w:val="clear" w:color="auto" w:fill="auto"/>
          </w:tcPr>
          <w:p w14:paraId="60B30365" w14:textId="77777777" w:rsidR="00F0494D" w:rsidRDefault="00A315A5">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r w:rsidR="00F0494D" w14:paraId="78C34382" w14:textId="77777777">
        <w:tc>
          <w:tcPr>
            <w:tcW w:w="535" w:type="dxa"/>
            <w:shd w:val="clear" w:color="auto" w:fill="auto"/>
          </w:tcPr>
          <w:p w14:paraId="6EABD7BF" w14:textId="77777777" w:rsidR="00F0494D" w:rsidRDefault="00A315A5">
            <w:pPr>
              <w:rPr>
                <w:rFonts w:ascii="仿宋" w:eastAsia="仿宋" w:hAnsi="仿宋" w:cs="宋体"/>
                <w:color w:val="000000"/>
                <w:kern w:val="0"/>
                <w:sz w:val="24"/>
              </w:rPr>
            </w:pPr>
            <w:r>
              <w:rPr>
                <w:rFonts w:ascii="MS Mincho" w:eastAsia="MS Mincho" w:hAnsi="MS Mincho" w:cs="宋体" w:hint="eastAsia"/>
                <w:color w:val="000000"/>
                <w:kern w:val="0"/>
                <w:sz w:val="24"/>
                <w:lang w:eastAsia="ja-JP"/>
              </w:rPr>
              <w:t>５</w:t>
            </w:r>
          </w:p>
        </w:tc>
        <w:tc>
          <w:tcPr>
            <w:tcW w:w="1175" w:type="dxa"/>
            <w:shd w:val="clear" w:color="auto" w:fill="auto"/>
          </w:tcPr>
          <w:p w14:paraId="5180BCB0" w14:textId="77777777" w:rsidR="00F0494D" w:rsidRDefault="00F0494D">
            <w:pPr>
              <w:rPr>
                <w:rFonts w:ascii="仿宋" w:eastAsia="仿宋" w:hAnsi="仿宋" w:cs="宋体"/>
                <w:color w:val="000000"/>
                <w:kern w:val="0"/>
                <w:sz w:val="24"/>
              </w:rPr>
            </w:pPr>
            <w:r>
              <w:rPr>
                <w:rFonts w:hint="eastAsia"/>
                <w:kern w:val="0"/>
                <w:sz w:val="20"/>
                <w:szCs w:val="20"/>
              </w:rPr>
              <w:t>LO812</w:t>
            </w:r>
          </w:p>
        </w:tc>
        <w:tc>
          <w:tcPr>
            <w:tcW w:w="2470" w:type="dxa"/>
            <w:shd w:val="clear" w:color="auto" w:fill="auto"/>
          </w:tcPr>
          <w:p w14:paraId="52D380FB" w14:textId="77777777" w:rsidR="00F0494D" w:rsidRDefault="00F0494D">
            <w:pPr>
              <w:rPr>
                <w:rFonts w:ascii="仿宋" w:eastAsia="仿宋" w:hAnsi="仿宋"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14:paraId="1707FD3F" w14:textId="77777777" w:rsidR="00F0494D" w:rsidRDefault="00E4416E">
            <w:pPr>
              <w:snapToGrid w:val="0"/>
              <w:spacing w:line="288" w:lineRule="auto"/>
              <w:jc w:val="center"/>
              <w:rPr>
                <w:rFonts w:ascii="黑体" w:eastAsia="黑体" w:hAnsi="宋体"/>
                <w:sz w:val="24"/>
                <w:lang w:eastAsia="ja-JP"/>
              </w:rPr>
            </w:pPr>
            <w:r>
              <w:rPr>
                <w:rFonts w:ascii="MS Mincho" w:eastAsia="MS Mincho" w:hAnsi="MS Mincho" w:hint="eastAsia"/>
                <w:szCs w:val="21"/>
                <w:lang w:eastAsia="ja-JP"/>
              </w:rPr>
              <w:t>記事の理解の上に発展的な知識を増やす</w:t>
            </w:r>
          </w:p>
        </w:tc>
        <w:tc>
          <w:tcPr>
            <w:tcW w:w="1276" w:type="dxa"/>
            <w:shd w:val="clear" w:color="auto" w:fill="auto"/>
          </w:tcPr>
          <w:p w14:paraId="288B081F" w14:textId="77777777" w:rsidR="00F0494D" w:rsidRDefault="00A315A5">
            <w:pPr>
              <w:snapToGrid w:val="0"/>
              <w:spacing w:line="288" w:lineRule="auto"/>
              <w:jc w:val="center"/>
              <w:rPr>
                <w:rFonts w:ascii="黑体" w:eastAsia="黑体" w:hAnsi="宋体"/>
                <w:sz w:val="24"/>
              </w:rPr>
            </w:pPr>
            <w:r>
              <w:rPr>
                <w:rFonts w:ascii="MS Mincho" w:eastAsia="MS Mincho" w:hAnsi="MS Mincho" w:hint="eastAsia"/>
                <w:szCs w:val="21"/>
                <w:lang w:eastAsia="ja-JP"/>
              </w:rPr>
              <w:t>意見発表</w:t>
            </w:r>
            <w:r>
              <w:rPr>
                <w:rFonts w:ascii="MS Mincho" w:eastAsia="MS Mincho" w:hAnsi="MS Mincho" w:cs="MS Mincho" w:hint="eastAsia"/>
                <w:szCs w:val="21"/>
                <w:lang w:eastAsia="ja-JP"/>
              </w:rPr>
              <w:t>・宿題</w:t>
            </w:r>
          </w:p>
        </w:tc>
      </w:tr>
    </w:tbl>
    <w:p w14:paraId="7601BF8B" w14:textId="77777777" w:rsidR="00E918D7" w:rsidRDefault="00E918D7" w:rsidP="00E918D7">
      <w:pPr>
        <w:widowControl/>
        <w:spacing w:beforeLines="50" w:before="156" w:afterLines="50" w:after="156" w:line="288" w:lineRule="auto"/>
        <w:jc w:val="left"/>
        <w:rPr>
          <w:rFonts w:ascii="黑体" w:eastAsiaTheme="minorEastAsia" w:hAnsi="宋体"/>
          <w:sz w:val="24"/>
        </w:rPr>
      </w:pPr>
    </w:p>
    <w:p w14:paraId="3C1E384C" w14:textId="77777777" w:rsidR="001E6B91" w:rsidRDefault="004006F4" w:rsidP="00E918D7">
      <w:pPr>
        <w:widowControl/>
        <w:spacing w:beforeLines="50" w:before="156" w:afterLines="50" w:after="156" w:line="288" w:lineRule="auto"/>
        <w:ind w:firstLineChars="100" w:firstLine="240"/>
        <w:jc w:val="left"/>
        <w:rPr>
          <w:rFonts w:ascii="黑体" w:eastAsia="黑体" w:hAnsi="宋体"/>
          <w:sz w:val="24"/>
        </w:rPr>
      </w:pPr>
      <w:r w:rsidRPr="00602E19">
        <w:rPr>
          <w:rFonts w:ascii="黑体" w:eastAsia="黑体" w:hAnsi="宋体" w:hint="eastAsia"/>
          <w:sz w:val="24"/>
        </w:rPr>
        <w:t>六、</w:t>
      </w:r>
      <w:r w:rsidRPr="00602E19">
        <w:rPr>
          <w:rFonts w:ascii="黑体" w:eastAsia="黑体" w:hAnsi="宋体"/>
          <w:sz w:val="24"/>
        </w:rPr>
        <w:t>课程内容（必填项）</w:t>
      </w:r>
    </w:p>
    <w:p w14:paraId="6E629EBD" w14:textId="6619AD09" w:rsidR="00602E19" w:rsidRDefault="00602E19" w:rsidP="00602E19">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总课时为32学时，</w:t>
      </w:r>
      <w:r w:rsidR="0044199F">
        <w:rPr>
          <w:rFonts w:ascii="宋体" w:hAnsi="宋体" w:hint="eastAsia"/>
          <w:bCs/>
          <w:color w:val="000000"/>
          <w:sz w:val="20"/>
          <w:szCs w:val="20"/>
        </w:rPr>
        <w:t>理论教学课时</w:t>
      </w:r>
      <w:r>
        <w:rPr>
          <w:rFonts w:ascii="宋体" w:hAnsi="宋体" w:hint="eastAsia"/>
          <w:bCs/>
          <w:color w:val="000000"/>
          <w:sz w:val="20"/>
          <w:szCs w:val="20"/>
        </w:rPr>
        <w:t>为</w:t>
      </w:r>
      <w:r w:rsidR="00581761">
        <w:rPr>
          <w:rFonts w:ascii="宋体" w:hAnsi="宋体"/>
          <w:bCs/>
          <w:color w:val="000000"/>
          <w:sz w:val="20"/>
          <w:szCs w:val="20"/>
        </w:rPr>
        <w:t>16</w:t>
      </w:r>
      <w:r>
        <w:rPr>
          <w:rFonts w:ascii="宋体" w:hAnsi="宋体" w:hint="eastAsia"/>
          <w:bCs/>
          <w:color w:val="000000"/>
          <w:sz w:val="20"/>
          <w:szCs w:val="20"/>
        </w:rPr>
        <w:t>学时</w:t>
      </w:r>
      <w:r w:rsidR="00581761">
        <w:rPr>
          <w:rFonts w:ascii="宋体" w:hAnsi="宋体" w:hint="eastAsia"/>
          <w:bCs/>
          <w:color w:val="000000"/>
          <w:sz w:val="20"/>
          <w:szCs w:val="20"/>
        </w:rPr>
        <w:t>，课内实践</w:t>
      </w:r>
      <w:r w:rsidR="00581761">
        <w:rPr>
          <w:rFonts w:ascii="宋体" w:hAnsi="宋体"/>
          <w:bCs/>
          <w:color w:val="000000"/>
          <w:sz w:val="20"/>
          <w:szCs w:val="20"/>
        </w:rPr>
        <w:t>16</w:t>
      </w:r>
      <w:r w:rsidR="00581761">
        <w:rPr>
          <w:rFonts w:ascii="宋体" w:hAnsi="宋体" w:hint="eastAsia"/>
          <w:bCs/>
          <w:color w:val="000000"/>
          <w:sz w:val="20"/>
          <w:szCs w:val="20"/>
        </w:rPr>
        <w:t>学时</w:t>
      </w:r>
      <w:r w:rsidR="0044199F">
        <w:rPr>
          <w:rFonts w:ascii="宋体" w:hAnsi="宋体" w:hint="eastAsia"/>
          <w:bCs/>
          <w:color w:val="000000"/>
          <w:sz w:val="20"/>
          <w:szCs w:val="20"/>
        </w:rPr>
        <w:t>。</w:t>
      </w:r>
    </w:p>
    <w:tbl>
      <w:tblPr>
        <w:tblW w:w="8505" w:type="dxa"/>
        <w:jc w:val="center"/>
        <w:tblLayout w:type="fixed"/>
        <w:tblLook w:val="04A0" w:firstRow="1" w:lastRow="0" w:firstColumn="1" w:lastColumn="0" w:noHBand="0" w:noVBand="1"/>
      </w:tblPr>
      <w:tblGrid>
        <w:gridCol w:w="277"/>
        <w:gridCol w:w="325"/>
        <w:gridCol w:w="384"/>
        <w:gridCol w:w="993"/>
        <w:gridCol w:w="2127"/>
        <w:gridCol w:w="4399"/>
      </w:tblGrid>
      <w:tr w:rsidR="00B3169F" w14:paraId="5D7BA626" w14:textId="77777777" w:rsidTr="0068673A">
        <w:trPr>
          <w:trHeight w:val="233"/>
          <w:jc w:val="center"/>
        </w:trPr>
        <w:tc>
          <w:tcPr>
            <w:tcW w:w="27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709E69"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7A15C2"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课时</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A197BB" w14:textId="77777777" w:rsidR="00B3169F" w:rsidRDefault="00B3169F">
            <w:pPr>
              <w:jc w:val="center"/>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内容构成</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46BC46"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439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B18D04" w14:textId="77777777" w:rsidR="00B3169F" w:rsidRDefault="00B3169F">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B3169F" w14:paraId="535BE83B" w14:textId="77777777" w:rsidTr="0068673A">
        <w:trPr>
          <w:trHeight w:val="284"/>
          <w:jc w:val="center"/>
        </w:trPr>
        <w:tc>
          <w:tcPr>
            <w:tcW w:w="277" w:type="dxa"/>
            <w:vMerge/>
            <w:tcBorders>
              <w:top w:val="single" w:sz="4" w:space="0" w:color="000000"/>
              <w:left w:val="single" w:sz="4" w:space="0" w:color="000000"/>
              <w:bottom w:val="single" w:sz="4" w:space="0" w:color="000000"/>
              <w:right w:val="single" w:sz="4" w:space="0" w:color="000000"/>
            </w:tcBorders>
            <w:vAlign w:val="center"/>
            <w:hideMark/>
          </w:tcPr>
          <w:p w14:paraId="6BA1D585" w14:textId="77777777" w:rsidR="00B3169F" w:rsidRDefault="00B3169F">
            <w:pPr>
              <w:widowControl/>
              <w:jc w:val="left"/>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8947BA" w14:textId="77777777" w:rsidR="00B3169F" w:rsidRDefault="00B3169F">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918083" w14:textId="77777777" w:rsidR="00B3169F" w:rsidRDefault="00B3169F">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BFC088A" w14:textId="77777777" w:rsidR="00B3169F" w:rsidRDefault="00B3169F">
            <w:pPr>
              <w:widowControl/>
              <w:jc w:val="left"/>
              <w:rPr>
                <w:rFonts w:ascii="黑体" w:eastAsia="黑体" w:hAnsi="黑体" w:cs="黑体"/>
                <w:b/>
                <w:color w:val="000000" w:themeColor="text1"/>
                <w:kern w:val="0"/>
                <w:sz w:val="20"/>
                <w:szCs w:val="20"/>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EE08601" w14:textId="77777777" w:rsidR="00B3169F" w:rsidRDefault="00B3169F">
            <w:pPr>
              <w:widowControl/>
              <w:jc w:val="left"/>
              <w:rPr>
                <w:rFonts w:ascii="黑体" w:eastAsia="黑体" w:hAnsi="黑体" w:cs="黑体"/>
                <w:b/>
                <w:kern w:val="0"/>
                <w:sz w:val="20"/>
                <w:szCs w:val="20"/>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14:paraId="26818F1C" w14:textId="77777777" w:rsidR="00B3169F" w:rsidRDefault="00B3169F">
            <w:pPr>
              <w:widowControl/>
              <w:jc w:val="left"/>
              <w:rPr>
                <w:rFonts w:ascii="黑体" w:eastAsia="黑体" w:hAnsi="黑体" w:cs="黑体"/>
                <w:b/>
                <w:kern w:val="0"/>
                <w:sz w:val="20"/>
                <w:szCs w:val="20"/>
              </w:rPr>
            </w:pPr>
          </w:p>
        </w:tc>
      </w:tr>
      <w:tr w:rsidR="00B3169F" w14:paraId="3FFB55DD" w14:textId="77777777" w:rsidTr="00E918D7">
        <w:trPr>
          <w:trHeight w:val="3676"/>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7E90F15" w14:textId="77777777" w:rsidR="00B3169F" w:rsidRDefault="00B3169F">
            <w:pPr>
              <w:snapToGrid w:val="0"/>
              <w:spacing w:line="288" w:lineRule="auto"/>
              <w:jc w:val="center"/>
              <w:rPr>
                <w:rFonts w:ascii="宋体" w:hAnsi="宋体"/>
                <w:bCs/>
                <w:color w:val="000000"/>
                <w:szCs w:val="21"/>
              </w:rPr>
            </w:pPr>
            <w:r>
              <w:rPr>
                <w:rFonts w:ascii="宋体" w:hAnsi="宋体" w:hint="eastAsia"/>
                <w:bCs/>
                <w:color w:val="000000"/>
                <w:szCs w:val="21"/>
              </w:rPr>
              <w:lastRenderedPageBreak/>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F43E79" w14:textId="3CC17EF0" w:rsidR="00B3169F" w:rsidRPr="00581761" w:rsidRDefault="00581761">
            <w:pPr>
              <w:snapToGrid w:val="0"/>
              <w:spacing w:line="288" w:lineRule="auto"/>
              <w:jc w:val="center"/>
              <w:rPr>
                <w:rFonts w:ascii="宋体" w:eastAsiaTheme="minorEastAsia" w:hAnsi="宋体"/>
                <w:bCs/>
                <w:color w:val="000000"/>
                <w:szCs w:val="21"/>
              </w:rPr>
            </w:pPr>
            <w:r>
              <w:rPr>
                <w:rFonts w:ascii="MS Mincho" w:eastAsiaTheme="minorEastAsia" w:hAnsi="MS Mincho" w:hint="eastAsia"/>
                <w:bCs/>
                <w:color w:val="000000"/>
                <w:szCs w:val="21"/>
              </w:rPr>
              <w:t>4</w:t>
            </w:r>
          </w:p>
          <w:p w14:paraId="3F0D5105" w14:textId="77777777" w:rsidR="00E977E1" w:rsidRDefault="00E977E1" w:rsidP="00E977E1">
            <w:pPr>
              <w:snapToGrid w:val="0"/>
              <w:spacing w:line="288" w:lineRule="auto"/>
              <w:rPr>
                <w:rFonts w:ascii="宋体" w:hAnsi="宋体"/>
                <w:bCs/>
                <w:color w:val="000000"/>
                <w:szCs w:val="21"/>
              </w:rPr>
            </w:pP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E9F4F8" w14:textId="662FA018" w:rsidR="00B3169F" w:rsidRDefault="00581761">
            <w:pPr>
              <w:snapToGrid w:val="0"/>
              <w:spacing w:line="288" w:lineRule="auto"/>
              <w:jc w:val="center"/>
              <w:rPr>
                <w:rFonts w:ascii="宋体" w:hAnsi="宋体"/>
                <w:bCs/>
                <w:color w:val="000000"/>
                <w:szCs w:val="21"/>
              </w:rPr>
            </w:pPr>
            <w:r>
              <w:rPr>
                <w:rFonts w:ascii="宋体" w:hAnsi="宋体"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3667CB3A" w14:textId="77777777" w:rsidR="00B3169F" w:rsidRDefault="0068673A">
            <w:pPr>
              <w:snapToGrid w:val="0"/>
              <w:spacing w:line="288" w:lineRule="auto"/>
              <w:jc w:val="center"/>
              <w:rPr>
                <w:rFonts w:ascii="宋体" w:hAnsi="宋体"/>
                <w:bCs/>
                <w:color w:val="000000"/>
                <w:szCs w:val="21"/>
                <w:lang w:eastAsia="ja-JP"/>
              </w:rPr>
            </w:pPr>
            <w:r>
              <w:rPr>
                <w:rFonts w:ascii="MS Mincho" w:eastAsia="MS Mincho" w:hAnsi="MS Mincho" w:hint="eastAsia"/>
                <w:bCs/>
                <w:color w:val="000000"/>
                <w:szCs w:val="21"/>
                <w:lang w:eastAsia="ja-JP"/>
              </w:rPr>
              <w:t>・</w:t>
            </w:r>
            <w:r w:rsidR="009362A0">
              <w:rPr>
                <w:rFonts w:ascii="MS Mincho" w:eastAsia="MS Mincho" w:hAnsi="MS Mincho" w:hint="eastAsia"/>
                <w:bCs/>
                <w:color w:val="000000"/>
                <w:szCs w:val="21"/>
                <w:lang w:eastAsia="ja-JP"/>
              </w:rPr>
              <w:t>新聞のコラム</w:t>
            </w:r>
          </w:p>
          <w:p w14:paraId="46EC30BC" w14:textId="77777777" w:rsidR="009362A0" w:rsidRDefault="0068673A">
            <w:pPr>
              <w:snapToGrid w:val="0"/>
              <w:spacing w:line="288" w:lineRule="auto"/>
              <w:jc w:val="center"/>
              <w:rPr>
                <w:rFonts w:ascii="宋体" w:hAnsi="宋体"/>
                <w:bCs/>
                <w:color w:val="000000"/>
                <w:szCs w:val="21"/>
                <w:lang w:eastAsia="ja-JP"/>
              </w:rPr>
            </w:pPr>
            <w:r>
              <w:rPr>
                <w:rFonts w:ascii="MS Mincho" w:eastAsia="MS Mincho" w:hAnsi="MS Mincho" w:hint="eastAsia"/>
                <w:bCs/>
                <w:color w:val="000000"/>
                <w:szCs w:val="21"/>
                <w:lang w:eastAsia="ja-JP"/>
              </w:rPr>
              <w:t>・</w:t>
            </w:r>
            <w:r w:rsidR="009362A0">
              <w:rPr>
                <w:rFonts w:ascii="MS Mincho" w:eastAsia="MS Mincho" w:hAnsi="MS Mincho" w:hint="eastAsia"/>
                <w:bCs/>
                <w:color w:val="000000"/>
                <w:szCs w:val="21"/>
                <w:lang w:eastAsia="ja-JP"/>
              </w:rPr>
              <w:t>東京が世界の未来を拓く</w:t>
            </w:r>
          </w:p>
          <w:p w14:paraId="6E166CC4" w14:textId="77777777" w:rsidR="009362A0" w:rsidRDefault="0068673A" w:rsidP="0068673A">
            <w:pPr>
              <w:snapToGrid w:val="0"/>
              <w:spacing w:line="288" w:lineRule="auto"/>
              <w:rPr>
                <w:rFonts w:ascii="宋体" w:hAnsi="宋体"/>
                <w:bCs/>
                <w:color w:val="000000"/>
                <w:szCs w:val="21"/>
                <w:lang w:eastAsia="ja-JP"/>
              </w:rPr>
            </w:pPr>
            <w:r>
              <w:rPr>
                <w:rFonts w:ascii="MS Mincho" w:eastAsia="MS Mincho" w:hAnsi="MS Mincho" w:hint="eastAsia"/>
                <w:bCs/>
                <w:color w:val="000000"/>
                <w:szCs w:val="21"/>
                <w:lang w:eastAsia="ja-JP"/>
              </w:rPr>
              <w:t>・</w:t>
            </w:r>
            <w:r w:rsidR="009362A0">
              <w:rPr>
                <w:rFonts w:ascii="MS Mincho" w:eastAsia="MS Mincho" w:hAnsi="MS Mincho" w:hint="eastAsia"/>
                <w:bCs/>
                <w:color w:val="000000"/>
                <w:szCs w:val="21"/>
                <w:lang w:eastAsia="ja-JP"/>
              </w:rPr>
              <w:t>家の照明</w:t>
            </w:r>
            <w:r>
              <w:rPr>
                <w:rFonts w:ascii="MS Mincho" w:eastAsia="MS Mincho" w:hAnsi="MS Mincho" w:cs="MS Mincho" w:hint="eastAsia"/>
                <w:bCs/>
                <w:color w:val="000000"/>
                <w:szCs w:val="21"/>
                <w:lang w:eastAsia="ja-JP"/>
              </w:rPr>
              <w:t>、</w:t>
            </w:r>
            <w:r w:rsidR="009362A0">
              <w:rPr>
                <w:rFonts w:ascii="MS Mincho" w:eastAsia="MS Mincho" w:hAnsi="MS Mincho" w:cs="MS Mincho" w:hint="eastAsia"/>
                <w:bCs/>
                <w:color w:val="000000"/>
                <w:szCs w:val="21"/>
                <w:lang w:eastAsia="ja-JP"/>
              </w:rPr>
              <w:t>LFDは本当にメリットがあるか</w:t>
            </w: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D579E8D" w14:textId="77777777" w:rsidR="00B3169F" w:rsidRDefault="009362A0">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556A7118" w14:textId="77777777" w:rsidR="009362A0" w:rsidRDefault="009362A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6F8198E2" w14:textId="77777777" w:rsidR="009362A0" w:rsidRDefault="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59D2F6E8" w14:textId="77777777" w:rsidR="009362A0" w:rsidRPr="009362A0" w:rsidRDefault="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0D571633" w14:textId="77777777" w:rsidR="00B3169F" w:rsidRDefault="00B3169F">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0FB55ED" w14:textId="77777777" w:rsidR="00B3169F" w:rsidRDefault="00B3169F">
            <w:pPr>
              <w:snapToGrid w:val="0"/>
              <w:spacing w:line="288" w:lineRule="auto"/>
              <w:jc w:val="left"/>
              <w:rPr>
                <w:rFonts w:ascii="宋体" w:hAnsi="宋体"/>
                <w:szCs w:val="21"/>
                <w:lang w:eastAsia="ja-JP"/>
              </w:rPr>
            </w:pPr>
            <w:r>
              <w:rPr>
                <w:rFonts w:ascii="宋体" w:hAnsi="宋体" w:hint="eastAsia"/>
                <w:szCs w:val="21"/>
                <w:lang w:eastAsia="ja-JP"/>
              </w:rPr>
              <w:t>重点：</w:t>
            </w:r>
          </w:p>
          <w:p w14:paraId="251C562B" w14:textId="77777777" w:rsidR="00B3169F" w:rsidRDefault="00B3169F" w:rsidP="009362A0">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sidR="009362A0">
              <w:rPr>
                <w:rFonts w:ascii="MS Mincho" w:eastAsia="MS Mincho" w:hAnsi="MS Mincho" w:hint="eastAsia"/>
                <w:szCs w:val="21"/>
                <w:lang w:eastAsia="ja-JP"/>
              </w:rPr>
              <w:t>音読により自然で理論的な日本語の文章を体得する。</w:t>
            </w:r>
          </w:p>
          <w:p w14:paraId="4B2266C5" w14:textId="77777777" w:rsidR="009362A0" w:rsidRDefault="009362A0" w:rsidP="009362A0">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01CD616C" w14:textId="77777777" w:rsidR="009362A0" w:rsidRPr="009362A0" w:rsidRDefault="009362A0" w:rsidP="009362A0">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3F1F1525" w14:textId="77777777" w:rsidR="00B3169F" w:rsidRPr="009362A0" w:rsidRDefault="00B3169F">
            <w:pPr>
              <w:snapToGrid w:val="0"/>
              <w:spacing w:line="288" w:lineRule="auto"/>
              <w:jc w:val="left"/>
              <w:rPr>
                <w:rFonts w:ascii="宋体" w:hAnsi="宋体"/>
                <w:bCs/>
                <w:color w:val="000000"/>
                <w:szCs w:val="21"/>
                <w:lang w:eastAsia="ja-JP"/>
              </w:rPr>
            </w:pPr>
          </w:p>
          <w:p w14:paraId="267B0D07" w14:textId="77777777" w:rsidR="00B3169F" w:rsidRDefault="00B3169F">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59AF9531" w14:textId="77777777" w:rsidR="00B3169F" w:rsidRPr="0068673A" w:rsidRDefault="0068673A" w:rsidP="009362A0">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68673A" w14:paraId="3CD86BA8" w14:textId="77777777" w:rsidTr="00E918D7">
        <w:trPr>
          <w:trHeight w:val="368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819C9B1" w14:textId="77777777" w:rsidR="0068673A" w:rsidRDefault="0068673A" w:rsidP="0068673A">
            <w:pPr>
              <w:snapToGrid w:val="0"/>
              <w:spacing w:line="288" w:lineRule="auto"/>
              <w:jc w:val="center"/>
              <w:rPr>
                <w:rFonts w:ascii="宋体" w:hAnsi="宋体"/>
                <w:bCs/>
                <w:color w:val="000000"/>
                <w:szCs w:val="21"/>
              </w:rPr>
            </w:pPr>
            <w:r>
              <w:rPr>
                <w:rFonts w:ascii="宋体" w:hAnsi="宋体" w:hint="eastAsia"/>
                <w:bCs/>
                <w:color w:val="000000"/>
                <w:szCs w:val="21"/>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5B4CF1" w14:textId="27A5D170" w:rsidR="0068673A" w:rsidRPr="00581761" w:rsidRDefault="00581761" w:rsidP="0068673A">
            <w:pPr>
              <w:snapToGrid w:val="0"/>
              <w:spacing w:line="288" w:lineRule="auto"/>
              <w:jc w:val="center"/>
              <w:rPr>
                <w:rFonts w:ascii="宋体" w:eastAsiaTheme="minorEastAsia" w:hAnsi="宋体"/>
                <w:bCs/>
                <w:color w:val="000000"/>
                <w:szCs w:val="21"/>
              </w:rPr>
            </w:pPr>
            <w:r>
              <w:rPr>
                <w:rFonts w:ascii="MS Mincho" w:eastAsiaTheme="minorEastAsia" w:hAnsi="MS Mincho" w:hint="eastAsia"/>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A37186" w14:textId="1F608BB5" w:rsidR="0068673A" w:rsidRDefault="00581761" w:rsidP="0068673A">
            <w:pPr>
              <w:snapToGrid w:val="0"/>
              <w:spacing w:line="288" w:lineRule="auto"/>
              <w:jc w:val="center"/>
              <w:rPr>
                <w:rFonts w:ascii="宋体" w:hAnsi="宋体"/>
                <w:bCs/>
                <w:color w:val="000000"/>
                <w:szCs w:val="21"/>
              </w:rPr>
            </w:pPr>
            <w:r>
              <w:rPr>
                <w:rFonts w:ascii="宋体" w:hAnsi="宋体"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E46EF76" w14:textId="77777777" w:rsidR="0068673A" w:rsidRDefault="0068673A" w:rsidP="0068673A">
            <w:pPr>
              <w:snapToGrid w:val="0"/>
              <w:spacing w:line="288" w:lineRule="auto"/>
              <w:rPr>
                <w:rFonts w:ascii="MS Mincho" w:eastAsia="MS Mincho" w:hAnsi="MS Mincho" w:cs="Arial"/>
                <w:kern w:val="0"/>
                <w:sz w:val="18"/>
                <w:szCs w:val="18"/>
                <w:lang w:eastAsia="ja-JP"/>
              </w:rPr>
            </w:pPr>
            <w:r>
              <w:rPr>
                <w:rFonts w:ascii="MS Mincho" w:eastAsia="MS Mincho" w:hAnsi="MS Mincho" w:cs="Arial" w:hint="eastAsia"/>
                <w:kern w:val="0"/>
                <w:sz w:val="18"/>
                <w:szCs w:val="18"/>
                <w:lang w:eastAsia="ja-JP"/>
              </w:rPr>
              <w:t>・親の経済力と子供の学歴の相関関係</w:t>
            </w:r>
          </w:p>
          <w:p w14:paraId="225D3233" w14:textId="77777777" w:rsidR="0068673A" w:rsidRDefault="0068673A" w:rsidP="0068673A">
            <w:pPr>
              <w:snapToGrid w:val="0"/>
              <w:spacing w:line="288" w:lineRule="auto"/>
              <w:rPr>
                <w:rFonts w:ascii="MS Mincho" w:eastAsia="MS Mincho" w:hAnsi="MS Mincho" w:cs="Arial"/>
                <w:kern w:val="0"/>
                <w:sz w:val="18"/>
                <w:szCs w:val="18"/>
                <w:lang w:eastAsia="ja-JP"/>
              </w:rPr>
            </w:pPr>
            <w:r>
              <w:rPr>
                <w:rFonts w:ascii="宋体" w:eastAsia="MS Mincho" w:hAnsi="宋体" w:hint="eastAsia"/>
                <w:bCs/>
                <w:color w:val="000000"/>
                <w:szCs w:val="21"/>
                <w:lang w:eastAsia="ja-JP"/>
              </w:rPr>
              <w:t>・</w:t>
            </w:r>
            <w:r>
              <w:rPr>
                <w:rFonts w:ascii="MS Mincho" w:eastAsia="MS Mincho" w:hAnsi="MS Mincho" w:cs="Arial" w:hint="eastAsia"/>
                <w:kern w:val="0"/>
                <w:sz w:val="18"/>
                <w:szCs w:val="18"/>
                <w:lang w:eastAsia="ja-JP"/>
              </w:rPr>
              <w:t>日本人ノーベル賞受賞者の軌跡</w:t>
            </w:r>
          </w:p>
          <w:p w14:paraId="6C5B8812" w14:textId="77777777" w:rsidR="0068673A" w:rsidRPr="0068673A" w:rsidRDefault="0068673A" w:rsidP="0068673A">
            <w:pPr>
              <w:snapToGrid w:val="0"/>
              <w:spacing w:line="288" w:lineRule="auto"/>
              <w:rPr>
                <w:rFonts w:ascii="宋体" w:eastAsia="MS Mincho" w:hAnsi="宋体"/>
                <w:bCs/>
                <w:color w:val="000000"/>
                <w:szCs w:val="21"/>
                <w:lang w:eastAsia="ja-JP"/>
              </w:rPr>
            </w:pP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E800790" w14:textId="77777777" w:rsidR="0068673A" w:rsidRDefault="0068673A"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60AEDDE0"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2F82CDEA" w14:textId="77777777" w:rsidR="0068673A"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4822674B"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6AE1878D" w14:textId="77777777" w:rsidR="0068673A" w:rsidRDefault="0068673A" w:rsidP="0068673A">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91A2E39" w14:textId="77777777" w:rsidR="0068673A" w:rsidRDefault="0068673A"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2C6C203E" w14:textId="77777777" w:rsidR="0068673A" w:rsidRDefault="0068673A"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4B1DB4B4"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4DAA307C"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1512EFBF" w14:textId="77777777" w:rsidR="0068673A" w:rsidRPr="009362A0" w:rsidRDefault="0068673A" w:rsidP="0068673A">
            <w:pPr>
              <w:snapToGrid w:val="0"/>
              <w:spacing w:line="288" w:lineRule="auto"/>
              <w:jc w:val="left"/>
              <w:rPr>
                <w:rFonts w:ascii="宋体" w:hAnsi="宋体"/>
                <w:bCs/>
                <w:color w:val="000000"/>
                <w:szCs w:val="21"/>
                <w:lang w:eastAsia="ja-JP"/>
              </w:rPr>
            </w:pPr>
          </w:p>
          <w:p w14:paraId="12843F0B" w14:textId="77777777" w:rsidR="0068673A" w:rsidRDefault="0068673A"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76733580" w14:textId="77777777" w:rsidR="0068673A" w:rsidRPr="0068673A" w:rsidRDefault="0068673A"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68673A" w14:paraId="6A6D7E2F" w14:textId="77777777" w:rsidTr="00E918D7">
        <w:trPr>
          <w:trHeight w:val="3525"/>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5A6E51F" w14:textId="77777777" w:rsidR="0068673A" w:rsidRDefault="0068673A" w:rsidP="0068673A">
            <w:pPr>
              <w:snapToGrid w:val="0"/>
              <w:spacing w:line="288" w:lineRule="auto"/>
              <w:jc w:val="center"/>
              <w:rPr>
                <w:rFonts w:ascii="宋体" w:hAnsi="宋体"/>
                <w:bCs/>
                <w:color w:val="000000"/>
                <w:szCs w:val="21"/>
              </w:rPr>
            </w:pPr>
            <w:r>
              <w:rPr>
                <w:rFonts w:ascii="宋体" w:hAnsi="宋体" w:hint="eastAsia"/>
                <w:bCs/>
                <w:color w:val="000000"/>
                <w:szCs w:val="21"/>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B0AEF9" w14:textId="223DE519" w:rsidR="0068673A" w:rsidRPr="00581761" w:rsidRDefault="00581761" w:rsidP="0068673A">
            <w:pPr>
              <w:snapToGrid w:val="0"/>
              <w:spacing w:line="288" w:lineRule="auto"/>
              <w:jc w:val="center"/>
              <w:rPr>
                <w:rFonts w:ascii="宋体" w:eastAsiaTheme="minorEastAsia" w:hAnsi="宋体"/>
                <w:bCs/>
                <w:color w:val="000000"/>
                <w:szCs w:val="21"/>
              </w:rPr>
            </w:pPr>
            <w:r>
              <w:rPr>
                <w:rFonts w:ascii="MS Mincho" w:eastAsiaTheme="minorEastAsia" w:hAnsi="MS Mincho" w:hint="eastAsia"/>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35890E" w14:textId="3B8ABBC3" w:rsidR="0068673A" w:rsidRDefault="00581761" w:rsidP="0068673A">
            <w:pPr>
              <w:snapToGrid w:val="0"/>
              <w:spacing w:line="288" w:lineRule="auto"/>
              <w:jc w:val="center"/>
              <w:rPr>
                <w:rFonts w:ascii="宋体" w:hAnsi="宋体"/>
                <w:bCs/>
                <w:color w:val="000000"/>
                <w:szCs w:val="21"/>
              </w:rPr>
            </w:pPr>
            <w:r>
              <w:rPr>
                <w:rFonts w:ascii="宋体" w:hAnsi="宋体" w:hint="eastAsia"/>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FD7CF01" w14:textId="77777777" w:rsidR="00C23098" w:rsidRDefault="0068673A" w:rsidP="0068673A">
            <w:pPr>
              <w:snapToGrid w:val="0"/>
              <w:spacing w:line="288" w:lineRule="auto"/>
              <w:rPr>
                <w:rFonts w:ascii="MS Mincho" w:eastAsia="MS Mincho" w:hAnsi="MS Mincho" w:cs="Arial"/>
                <w:kern w:val="0"/>
                <w:sz w:val="18"/>
                <w:szCs w:val="18"/>
                <w:lang w:eastAsia="ja-JP"/>
              </w:rPr>
            </w:pPr>
            <w:r>
              <w:rPr>
                <w:rFonts w:ascii="宋体" w:eastAsia="MS Mincho" w:hAnsi="宋体" w:hint="eastAsia"/>
                <w:bCs/>
                <w:color w:val="000000"/>
                <w:szCs w:val="21"/>
                <w:lang w:eastAsia="ja-JP"/>
              </w:rPr>
              <w:t>・</w:t>
            </w:r>
            <w:r>
              <w:rPr>
                <w:rFonts w:ascii="MS Mincho" w:eastAsia="MS Mincho" w:hAnsi="MS Mincho" w:cs="Arial" w:hint="eastAsia"/>
                <w:kern w:val="0"/>
                <w:sz w:val="18"/>
                <w:szCs w:val="18"/>
                <w:lang w:eastAsia="ja-JP"/>
              </w:rPr>
              <w:t>一流のすし職人を目指し海外からの留学生が急増中</w:t>
            </w:r>
          </w:p>
          <w:p w14:paraId="052D28F1" w14:textId="77777777" w:rsidR="0068673A" w:rsidRDefault="0068673A" w:rsidP="0068673A">
            <w:pPr>
              <w:snapToGrid w:val="0"/>
              <w:spacing w:line="288" w:lineRule="auto"/>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結婚の条件</w:t>
            </w:r>
          </w:p>
          <w:p w14:paraId="30885548" w14:textId="77777777" w:rsidR="0068673A" w:rsidRDefault="0068673A" w:rsidP="0068673A">
            <w:pPr>
              <w:snapToGrid w:val="0"/>
              <w:spacing w:line="288" w:lineRule="auto"/>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高収入でも危機感！</w:t>
            </w:r>
          </w:p>
          <w:p w14:paraId="793C79AE" w14:textId="77777777" w:rsidR="0068673A" w:rsidRDefault="0068673A" w:rsidP="0068673A">
            <w:pPr>
              <w:snapToGrid w:val="0"/>
              <w:spacing w:line="288" w:lineRule="auto"/>
              <w:rPr>
                <w:rFonts w:ascii="宋体" w:hAnsi="宋体"/>
                <w:bCs/>
                <w:color w:val="000000"/>
                <w:szCs w:val="21"/>
                <w:lang w:eastAsia="ja-JP"/>
              </w:rPr>
            </w:pP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014EFD7" w14:textId="77777777" w:rsidR="0068673A" w:rsidRDefault="0068673A"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5E41C6AC"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1C6F9DD6" w14:textId="77777777" w:rsidR="0068673A"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0106DD0F"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7F5B3268" w14:textId="77777777" w:rsidR="0068673A" w:rsidRDefault="0068673A" w:rsidP="0068673A">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8A9B531" w14:textId="77777777" w:rsidR="0068673A" w:rsidRDefault="0068673A"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51991674" w14:textId="77777777" w:rsidR="0068673A" w:rsidRDefault="0068673A"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78FF516E"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75E3DB60"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4163D9CD" w14:textId="77777777" w:rsidR="0068673A" w:rsidRPr="009362A0" w:rsidRDefault="0068673A" w:rsidP="0068673A">
            <w:pPr>
              <w:snapToGrid w:val="0"/>
              <w:spacing w:line="288" w:lineRule="auto"/>
              <w:jc w:val="left"/>
              <w:rPr>
                <w:rFonts w:ascii="宋体" w:hAnsi="宋体"/>
                <w:bCs/>
                <w:color w:val="000000"/>
                <w:szCs w:val="21"/>
                <w:lang w:eastAsia="ja-JP"/>
              </w:rPr>
            </w:pPr>
          </w:p>
          <w:p w14:paraId="2EA764EA" w14:textId="77777777" w:rsidR="0068673A" w:rsidRDefault="0068673A"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66D73DDF" w14:textId="77777777" w:rsidR="0068673A" w:rsidRPr="0068673A" w:rsidRDefault="0068673A"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r w:rsidR="0068673A" w14:paraId="647D9903" w14:textId="77777777" w:rsidTr="0068673A">
        <w:trPr>
          <w:trHeight w:val="4167"/>
          <w:jc w:val="center"/>
        </w:trPr>
        <w:tc>
          <w:tcPr>
            <w:tcW w:w="277"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58EB9AE" w14:textId="77777777" w:rsidR="0068673A" w:rsidRDefault="0068673A" w:rsidP="0068673A">
            <w:pPr>
              <w:snapToGrid w:val="0"/>
              <w:spacing w:line="288" w:lineRule="auto"/>
              <w:jc w:val="center"/>
              <w:rPr>
                <w:rFonts w:ascii="宋体" w:hAnsi="宋体"/>
                <w:bCs/>
                <w:color w:val="000000"/>
                <w:szCs w:val="21"/>
              </w:rPr>
            </w:pPr>
            <w:r>
              <w:rPr>
                <w:rFonts w:ascii="宋体" w:hAnsi="宋体" w:hint="eastAsia"/>
                <w:bCs/>
                <w:color w:val="000000"/>
                <w:szCs w:val="21"/>
              </w:rPr>
              <w:lastRenderedPageBreak/>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75EB34" w14:textId="65F825D5" w:rsidR="0068673A" w:rsidRPr="00581761" w:rsidRDefault="00581761" w:rsidP="0068673A">
            <w:pPr>
              <w:snapToGrid w:val="0"/>
              <w:spacing w:line="288" w:lineRule="auto"/>
              <w:jc w:val="center"/>
              <w:rPr>
                <w:rFonts w:ascii="MS Mincho" w:eastAsiaTheme="minorEastAsia" w:hAnsi="MS Mincho"/>
                <w:bCs/>
                <w:color w:val="000000"/>
                <w:szCs w:val="21"/>
              </w:rPr>
            </w:pPr>
            <w:r>
              <w:rPr>
                <w:rFonts w:ascii="MS Mincho" w:eastAsiaTheme="minorEastAsia" w:hAnsi="MS Mincho" w:hint="eastAsia"/>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CCFD0F" w14:textId="200ACF53" w:rsidR="0068673A" w:rsidRDefault="00581761" w:rsidP="0068673A">
            <w:pPr>
              <w:snapToGrid w:val="0"/>
              <w:spacing w:line="288" w:lineRule="auto"/>
              <w:jc w:val="center"/>
              <w:rPr>
                <w:rFonts w:ascii="宋体" w:hAnsi="宋体"/>
                <w:bCs/>
                <w:color w:val="000000"/>
                <w:szCs w:val="21"/>
              </w:rPr>
            </w:pPr>
            <w:r>
              <w:rPr>
                <w:rFonts w:ascii="宋体" w:hAnsi="宋体"/>
                <w:bCs/>
                <w:color w:val="000000"/>
                <w:szCs w:val="21"/>
              </w:rPr>
              <w:t>4</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48151A1E" w14:textId="77777777" w:rsidR="0068673A" w:rsidRDefault="00C23098" w:rsidP="0068673A">
            <w:pPr>
              <w:snapToGrid w:val="0"/>
              <w:spacing w:line="288" w:lineRule="auto"/>
              <w:jc w:val="left"/>
              <w:rPr>
                <w:rFonts w:ascii="MS Mincho" w:eastAsia="MS Mincho" w:hAnsi="MS Mincho"/>
                <w:kern w:val="0"/>
                <w:sz w:val="18"/>
                <w:szCs w:val="18"/>
                <w:lang w:eastAsia="ja-JP"/>
              </w:rPr>
            </w:pPr>
            <w:r>
              <w:rPr>
                <w:rFonts w:ascii="MS Mincho" w:eastAsia="MS Mincho" w:hAnsi="MS Mincho" w:cs="MS Mincho" w:hint="eastAsia"/>
                <w:bCs/>
                <w:color w:val="000000"/>
                <w:szCs w:val="21"/>
                <w:lang w:eastAsia="ja-JP"/>
              </w:rPr>
              <w:t>・</w:t>
            </w:r>
            <w:r w:rsidRPr="00106A8D">
              <w:rPr>
                <w:rFonts w:ascii="MS Mincho" w:eastAsia="MS Mincho" w:hAnsi="MS Mincho" w:hint="eastAsia"/>
                <w:kern w:val="0"/>
                <w:sz w:val="18"/>
                <w:szCs w:val="18"/>
                <w:lang w:eastAsia="ja-JP"/>
              </w:rPr>
              <w:t>妻が仕事を持つと変わる夫婦の力関係</w:t>
            </w:r>
          </w:p>
          <w:p w14:paraId="6C97B980" w14:textId="77777777" w:rsidR="00C23098" w:rsidRDefault="00C23098" w:rsidP="0068673A">
            <w:pPr>
              <w:snapToGrid w:val="0"/>
              <w:spacing w:line="288" w:lineRule="auto"/>
              <w:jc w:val="left"/>
              <w:rPr>
                <w:rFonts w:ascii="MS Mincho" w:eastAsia="MS Mincho" w:hAnsi="MS Mincho" w:cs="MS Mincho"/>
                <w:kern w:val="0"/>
                <w:sz w:val="18"/>
                <w:szCs w:val="18"/>
                <w:lang w:eastAsia="ja-JP"/>
              </w:rPr>
            </w:pPr>
            <w:r>
              <w:rPr>
                <w:rFonts w:ascii="宋体" w:eastAsia="MS Mincho" w:hAnsi="宋体" w:hint="eastAsia"/>
                <w:bCs/>
                <w:color w:val="000000"/>
                <w:szCs w:val="21"/>
                <w:lang w:eastAsia="ja-JP"/>
              </w:rPr>
              <w:t>・</w:t>
            </w:r>
            <w:r w:rsidRPr="00106A8D">
              <w:rPr>
                <w:rFonts w:ascii="MS Mincho" w:eastAsia="MS Mincho" w:hAnsi="MS Mincho" w:hint="eastAsia"/>
                <w:kern w:val="0"/>
                <w:sz w:val="18"/>
                <w:szCs w:val="18"/>
                <w:lang w:eastAsia="ja-JP"/>
              </w:rPr>
              <w:t>大量供給の裏で処分</w:t>
            </w:r>
            <w:r w:rsidRPr="00106A8D">
              <w:rPr>
                <w:rFonts w:ascii="MS Mincho" w:eastAsia="MS Mincho" w:hAnsi="MS Mincho" w:cs="MS Mincho" w:hint="eastAsia"/>
                <w:kern w:val="0"/>
                <w:sz w:val="18"/>
                <w:szCs w:val="18"/>
                <w:lang w:eastAsia="ja-JP"/>
              </w:rPr>
              <w:t>・遺棄</w:t>
            </w:r>
          </w:p>
          <w:p w14:paraId="13B46414" w14:textId="77777777" w:rsidR="00C23098" w:rsidRPr="00C23098" w:rsidRDefault="00C23098" w:rsidP="0068673A">
            <w:pPr>
              <w:snapToGrid w:val="0"/>
              <w:spacing w:line="288" w:lineRule="auto"/>
              <w:jc w:val="left"/>
              <w:rPr>
                <w:rFonts w:ascii="宋体" w:eastAsia="MS Mincho" w:hAnsi="宋体"/>
                <w:bCs/>
                <w:color w:val="000000"/>
                <w:szCs w:val="21"/>
                <w:lang w:eastAsia="ja-JP"/>
              </w:rPr>
            </w:pPr>
            <w:r>
              <w:rPr>
                <w:rFonts w:ascii="宋体" w:eastAsia="MS Mincho" w:hAnsi="宋体" w:hint="eastAsia"/>
                <w:bCs/>
                <w:color w:val="000000"/>
                <w:szCs w:val="21"/>
                <w:lang w:eastAsia="ja-JP"/>
              </w:rPr>
              <w:t>・</w:t>
            </w:r>
            <w:r w:rsidRPr="00106A8D">
              <w:rPr>
                <w:rFonts w:ascii="MS Mincho" w:eastAsia="MS Mincho" w:hAnsi="MS Mincho" w:hint="eastAsia"/>
                <w:kern w:val="0"/>
                <w:sz w:val="18"/>
                <w:szCs w:val="18"/>
                <w:lang w:eastAsia="ja-JP"/>
              </w:rPr>
              <w:t>世界一と称される日本人のマナー</w:t>
            </w:r>
          </w:p>
        </w:tc>
        <w:tc>
          <w:tcPr>
            <w:tcW w:w="2127"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A70216B" w14:textId="77777777" w:rsidR="0068673A" w:rsidRDefault="0068673A" w:rsidP="0068673A">
            <w:pPr>
              <w:snapToGrid w:val="0"/>
              <w:spacing w:line="288" w:lineRule="auto"/>
              <w:jc w:val="left"/>
              <w:rPr>
                <w:rFonts w:ascii="MS Mincho" w:eastAsiaTheme="minorEastAsia" w:hAnsi="MS Mincho" w:cs="MS Mincho"/>
                <w:szCs w:val="21"/>
                <w:lang w:eastAsia="ja-JP"/>
              </w:rPr>
            </w:pPr>
            <w:r>
              <w:rPr>
                <w:rFonts w:ascii="MS Mincho" w:eastAsia="MS Mincho" w:hAnsi="MS Mincho" w:cs="MS Mincho" w:hint="eastAsia"/>
                <w:szCs w:val="21"/>
                <w:lang w:eastAsia="ja-JP"/>
              </w:rPr>
              <w:t>・日本語の読解能力</w:t>
            </w:r>
          </w:p>
          <w:p w14:paraId="0ABECAA9"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・記事の時代背景と時事用語の理解能力</w:t>
            </w:r>
          </w:p>
          <w:p w14:paraId="54715F21" w14:textId="77777777" w:rsidR="0068673A"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・筆者の主張に対する思考力と理解力</w:t>
            </w:r>
          </w:p>
          <w:p w14:paraId="1C5B5580"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・自分の意見をまとめて日本語で表出する能力</w:t>
            </w:r>
          </w:p>
          <w:p w14:paraId="76EBC12D" w14:textId="77777777" w:rsidR="0068673A" w:rsidRDefault="0068673A" w:rsidP="0068673A">
            <w:pPr>
              <w:snapToGrid w:val="0"/>
              <w:spacing w:line="288" w:lineRule="auto"/>
              <w:jc w:val="left"/>
              <w:rPr>
                <w:rFonts w:ascii="宋体" w:hAnsi="宋体"/>
                <w:bCs/>
                <w:color w:val="000000"/>
                <w:szCs w:val="21"/>
                <w:lang w:eastAsia="ja-JP"/>
              </w:rPr>
            </w:pPr>
          </w:p>
        </w:tc>
        <w:tc>
          <w:tcPr>
            <w:tcW w:w="4399"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D5EC598" w14:textId="77777777" w:rsidR="0068673A" w:rsidRDefault="0068673A" w:rsidP="0068673A">
            <w:pPr>
              <w:snapToGrid w:val="0"/>
              <w:spacing w:line="288" w:lineRule="auto"/>
              <w:jc w:val="left"/>
              <w:rPr>
                <w:rFonts w:ascii="宋体" w:hAnsi="宋体"/>
                <w:szCs w:val="21"/>
                <w:lang w:eastAsia="ja-JP"/>
              </w:rPr>
            </w:pPr>
            <w:r>
              <w:rPr>
                <w:rFonts w:ascii="宋体" w:hAnsi="宋体" w:hint="eastAsia"/>
                <w:szCs w:val="21"/>
                <w:lang w:eastAsia="ja-JP"/>
              </w:rPr>
              <w:t>重点：</w:t>
            </w:r>
          </w:p>
          <w:p w14:paraId="47CF47F0" w14:textId="77777777" w:rsidR="0068673A" w:rsidRDefault="0068673A" w:rsidP="0068673A">
            <w:pPr>
              <w:snapToGrid w:val="0"/>
              <w:spacing w:line="288" w:lineRule="auto"/>
              <w:jc w:val="left"/>
              <w:rPr>
                <w:rFonts w:ascii="MS Mincho" w:eastAsia="MS Mincho" w:hAnsi="MS Mincho"/>
                <w:szCs w:val="21"/>
                <w:lang w:eastAsia="ja-JP"/>
              </w:rPr>
            </w:pPr>
            <w:r>
              <w:rPr>
                <w:rFonts w:ascii="宋体" w:hAnsi="宋体" w:hint="eastAsia"/>
                <w:szCs w:val="21"/>
                <w:lang w:eastAsia="ja-JP"/>
              </w:rPr>
              <w:t>·</w:t>
            </w:r>
            <w:r>
              <w:rPr>
                <w:rFonts w:ascii="MS Mincho" w:eastAsia="MS Mincho" w:hAnsi="MS Mincho" w:hint="eastAsia"/>
                <w:szCs w:val="21"/>
                <w:lang w:eastAsia="ja-JP"/>
              </w:rPr>
              <w:t>音読により自然で理論的な日本語の文章を体得する。</w:t>
            </w:r>
          </w:p>
          <w:p w14:paraId="7607955B" w14:textId="77777777" w:rsidR="0068673A" w:rsidRDefault="0068673A" w:rsidP="0068673A">
            <w:pPr>
              <w:snapToGrid w:val="0"/>
              <w:spacing w:line="288" w:lineRule="auto"/>
              <w:jc w:val="left"/>
              <w:rPr>
                <w:rFonts w:ascii="MS Mincho" w:eastAsia="MS Mincho" w:hAnsi="MS Mincho" w:cs="MS Mincho"/>
                <w:szCs w:val="21"/>
                <w:lang w:eastAsia="ja-JP"/>
              </w:rPr>
            </w:pPr>
            <w:r>
              <w:rPr>
                <w:rFonts w:ascii="MS Mincho" w:eastAsia="MS Mincho" w:hAnsi="MS Mincho" w:cs="MS Mincho" w:hint="eastAsia"/>
                <w:szCs w:val="21"/>
                <w:lang w:eastAsia="ja-JP"/>
              </w:rPr>
              <w:t>・記事の背景となっている時代や用語を理解する。</w:t>
            </w:r>
          </w:p>
          <w:p w14:paraId="1BF9B5BA" w14:textId="77777777" w:rsidR="0068673A" w:rsidRPr="009362A0" w:rsidRDefault="0068673A" w:rsidP="0068673A">
            <w:pPr>
              <w:snapToGrid w:val="0"/>
              <w:spacing w:line="288" w:lineRule="auto"/>
              <w:jc w:val="left"/>
              <w:rPr>
                <w:rFonts w:ascii="宋体" w:eastAsia="MS Mincho" w:hAnsi="宋体"/>
                <w:szCs w:val="21"/>
                <w:lang w:eastAsia="ja-JP"/>
              </w:rPr>
            </w:pPr>
            <w:r>
              <w:rPr>
                <w:rFonts w:ascii="宋体" w:eastAsia="MS Mincho" w:hAnsi="宋体" w:hint="eastAsia"/>
                <w:szCs w:val="21"/>
                <w:lang w:eastAsia="ja-JP"/>
              </w:rPr>
              <w:t>・記事の内容を理解した上で、それに対する自分の意見や感想をまとめ、日本語で発表する。</w:t>
            </w:r>
          </w:p>
          <w:p w14:paraId="55BD692D" w14:textId="77777777" w:rsidR="0068673A" w:rsidRPr="009362A0" w:rsidRDefault="0068673A" w:rsidP="0068673A">
            <w:pPr>
              <w:snapToGrid w:val="0"/>
              <w:spacing w:line="288" w:lineRule="auto"/>
              <w:jc w:val="left"/>
              <w:rPr>
                <w:rFonts w:ascii="宋体" w:hAnsi="宋体"/>
                <w:bCs/>
                <w:color w:val="000000"/>
                <w:szCs w:val="21"/>
                <w:lang w:eastAsia="ja-JP"/>
              </w:rPr>
            </w:pPr>
          </w:p>
          <w:p w14:paraId="5E78BD8F" w14:textId="77777777" w:rsidR="0068673A" w:rsidRDefault="0068673A" w:rsidP="0068673A">
            <w:pPr>
              <w:snapToGrid w:val="0"/>
              <w:spacing w:line="288" w:lineRule="auto"/>
              <w:jc w:val="left"/>
              <w:rPr>
                <w:rFonts w:ascii="宋体" w:hAnsi="宋体"/>
                <w:bCs/>
                <w:color w:val="000000"/>
                <w:szCs w:val="21"/>
                <w:lang w:eastAsia="ja-JP"/>
              </w:rPr>
            </w:pPr>
            <w:r>
              <w:rPr>
                <w:rFonts w:ascii="宋体" w:hAnsi="宋体" w:hint="eastAsia"/>
                <w:bCs/>
                <w:color w:val="000000"/>
                <w:szCs w:val="21"/>
                <w:lang w:eastAsia="ja-JP"/>
              </w:rPr>
              <w:t>难点：</w:t>
            </w:r>
          </w:p>
          <w:p w14:paraId="590D0B76" w14:textId="77777777" w:rsidR="0068673A" w:rsidRPr="0068673A" w:rsidRDefault="0068673A" w:rsidP="0068673A">
            <w:pPr>
              <w:snapToGrid w:val="0"/>
              <w:spacing w:line="288" w:lineRule="auto"/>
              <w:jc w:val="left"/>
              <w:rPr>
                <w:rFonts w:ascii="宋体" w:eastAsiaTheme="minorEastAsia" w:hAnsi="宋体"/>
                <w:bCs/>
                <w:color w:val="000000"/>
                <w:szCs w:val="21"/>
                <w:lang w:eastAsia="ja-JP"/>
              </w:rPr>
            </w:pPr>
            <w:r>
              <w:rPr>
                <w:rFonts w:ascii="MS Mincho" w:eastAsia="MS Mincho" w:hAnsi="MS Mincho" w:cs="MS Mincho" w:hint="eastAsia"/>
                <w:bCs/>
                <w:color w:val="000000"/>
                <w:szCs w:val="21"/>
                <w:lang w:eastAsia="ja-JP"/>
              </w:rPr>
              <w:t>・自分の考えや感想を口頭で発表すること</w:t>
            </w:r>
          </w:p>
        </w:tc>
      </w:tr>
    </w:tbl>
    <w:p w14:paraId="4163FE8D" w14:textId="487BC42F" w:rsidR="001E6B91" w:rsidRDefault="001E6B91">
      <w:pPr>
        <w:snapToGrid w:val="0"/>
        <w:spacing w:line="288" w:lineRule="auto"/>
        <w:ind w:right="2520"/>
        <w:rPr>
          <w:rFonts w:ascii="黑体" w:eastAsia="MS Mincho" w:hAnsi="宋体"/>
          <w:sz w:val="24"/>
          <w:lang w:eastAsia="ja-JP"/>
        </w:rPr>
      </w:pPr>
    </w:p>
    <w:p w14:paraId="6B4D8D3A" w14:textId="77777777" w:rsidR="004416E6" w:rsidRDefault="004416E6" w:rsidP="004416E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2"/>
        <w:gridCol w:w="3118"/>
        <w:gridCol w:w="851"/>
        <w:gridCol w:w="836"/>
        <w:gridCol w:w="1715"/>
      </w:tblGrid>
      <w:tr w:rsidR="004416E6" w14:paraId="787D4087" w14:textId="77777777" w:rsidTr="004416E6">
        <w:trPr>
          <w:trHeight w:val="340"/>
        </w:trPr>
        <w:tc>
          <w:tcPr>
            <w:tcW w:w="540" w:type="dxa"/>
            <w:vAlign w:val="center"/>
          </w:tcPr>
          <w:p w14:paraId="192FE33B" w14:textId="77777777" w:rsidR="004416E6" w:rsidRDefault="004416E6" w:rsidP="00DD5E2C">
            <w:pPr>
              <w:snapToGrid w:val="0"/>
              <w:jc w:val="center"/>
              <w:rPr>
                <w:rFonts w:ascii="宋体"/>
                <w:sz w:val="20"/>
                <w:szCs w:val="20"/>
              </w:rPr>
            </w:pPr>
            <w:r>
              <w:rPr>
                <w:rFonts w:ascii="宋体" w:hAnsi="宋体" w:hint="eastAsia"/>
                <w:sz w:val="20"/>
                <w:szCs w:val="20"/>
              </w:rPr>
              <w:t>序号</w:t>
            </w:r>
          </w:p>
        </w:tc>
        <w:tc>
          <w:tcPr>
            <w:tcW w:w="2012" w:type="dxa"/>
            <w:vAlign w:val="center"/>
          </w:tcPr>
          <w:p w14:paraId="5D2D1D55" w14:textId="77777777" w:rsidR="004416E6" w:rsidRDefault="004416E6" w:rsidP="00DD5E2C">
            <w:pPr>
              <w:snapToGrid w:val="0"/>
              <w:jc w:val="center"/>
              <w:rPr>
                <w:rFonts w:ascii="宋体"/>
                <w:sz w:val="20"/>
                <w:szCs w:val="20"/>
              </w:rPr>
            </w:pPr>
            <w:r>
              <w:rPr>
                <w:rFonts w:ascii="宋体" w:hAnsi="宋体" w:hint="eastAsia"/>
                <w:sz w:val="20"/>
                <w:szCs w:val="20"/>
              </w:rPr>
              <w:t>实验名称</w:t>
            </w:r>
          </w:p>
        </w:tc>
        <w:tc>
          <w:tcPr>
            <w:tcW w:w="3118" w:type="dxa"/>
            <w:vAlign w:val="center"/>
          </w:tcPr>
          <w:p w14:paraId="26CB29FC" w14:textId="77777777" w:rsidR="004416E6" w:rsidRDefault="004416E6" w:rsidP="00DD5E2C">
            <w:pPr>
              <w:snapToGrid w:val="0"/>
              <w:jc w:val="center"/>
              <w:rPr>
                <w:rFonts w:ascii="宋体"/>
                <w:sz w:val="20"/>
                <w:szCs w:val="20"/>
              </w:rPr>
            </w:pPr>
            <w:r>
              <w:rPr>
                <w:rFonts w:ascii="宋体" w:hAnsi="宋体" w:hint="eastAsia"/>
                <w:sz w:val="20"/>
                <w:szCs w:val="20"/>
              </w:rPr>
              <w:t>主要内容</w:t>
            </w:r>
          </w:p>
        </w:tc>
        <w:tc>
          <w:tcPr>
            <w:tcW w:w="851" w:type="dxa"/>
            <w:vAlign w:val="center"/>
          </w:tcPr>
          <w:p w14:paraId="5B1675CC" w14:textId="77777777" w:rsidR="004416E6" w:rsidRDefault="004416E6" w:rsidP="00DD5E2C">
            <w:pPr>
              <w:snapToGrid w:val="0"/>
              <w:jc w:val="center"/>
              <w:rPr>
                <w:rFonts w:ascii="宋体"/>
                <w:sz w:val="20"/>
                <w:szCs w:val="20"/>
              </w:rPr>
            </w:pPr>
            <w:r>
              <w:rPr>
                <w:rFonts w:ascii="宋体" w:hAnsi="宋体" w:hint="eastAsia"/>
                <w:sz w:val="20"/>
                <w:szCs w:val="20"/>
              </w:rPr>
              <w:t>实验</w:t>
            </w:r>
          </w:p>
          <w:p w14:paraId="07B1F75E" w14:textId="77777777" w:rsidR="004416E6" w:rsidRDefault="004416E6" w:rsidP="00DD5E2C">
            <w:pPr>
              <w:snapToGrid w:val="0"/>
              <w:jc w:val="center"/>
              <w:rPr>
                <w:rFonts w:ascii="宋体"/>
                <w:sz w:val="20"/>
                <w:szCs w:val="20"/>
              </w:rPr>
            </w:pPr>
            <w:r>
              <w:rPr>
                <w:rFonts w:ascii="宋体" w:hAnsi="宋体" w:hint="eastAsia"/>
                <w:sz w:val="20"/>
                <w:szCs w:val="20"/>
              </w:rPr>
              <w:t>时数</w:t>
            </w:r>
          </w:p>
        </w:tc>
        <w:tc>
          <w:tcPr>
            <w:tcW w:w="836" w:type="dxa"/>
            <w:vAlign w:val="center"/>
          </w:tcPr>
          <w:p w14:paraId="516B85F9" w14:textId="77777777" w:rsidR="004416E6" w:rsidRDefault="004416E6" w:rsidP="00DD5E2C">
            <w:pPr>
              <w:snapToGrid w:val="0"/>
              <w:jc w:val="center"/>
              <w:rPr>
                <w:rFonts w:ascii="宋体"/>
                <w:sz w:val="20"/>
                <w:szCs w:val="20"/>
              </w:rPr>
            </w:pPr>
            <w:r>
              <w:rPr>
                <w:rFonts w:ascii="宋体" w:hint="eastAsia"/>
                <w:sz w:val="20"/>
                <w:szCs w:val="20"/>
              </w:rPr>
              <w:t>实验类型</w:t>
            </w:r>
          </w:p>
        </w:tc>
        <w:tc>
          <w:tcPr>
            <w:tcW w:w="1715" w:type="dxa"/>
            <w:vAlign w:val="center"/>
          </w:tcPr>
          <w:p w14:paraId="24FF7D79" w14:textId="77777777" w:rsidR="004416E6" w:rsidRDefault="004416E6" w:rsidP="00DD5E2C">
            <w:pPr>
              <w:snapToGrid w:val="0"/>
              <w:jc w:val="center"/>
              <w:rPr>
                <w:rFonts w:ascii="宋体"/>
                <w:sz w:val="20"/>
                <w:szCs w:val="20"/>
              </w:rPr>
            </w:pPr>
            <w:r>
              <w:rPr>
                <w:rFonts w:ascii="宋体" w:hAnsi="宋体" w:hint="eastAsia"/>
                <w:sz w:val="20"/>
                <w:szCs w:val="20"/>
              </w:rPr>
              <w:t>备注</w:t>
            </w:r>
          </w:p>
        </w:tc>
      </w:tr>
      <w:tr w:rsidR="004416E6" w14:paraId="2E1ED48B" w14:textId="77777777" w:rsidTr="004416E6">
        <w:trPr>
          <w:trHeight w:hRule="exact" w:val="508"/>
        </w:trPr>
        <w:tc>
          <w:tcPr>
            <w:tcW w:w="540" w:type="dxa"/>
            <w:vAlign w:val="center"/>
          </w:tcPr>
          <w:p w14:paraId="7821765F" w14:textId="77777777" w:rsidR="004416E6" w:rsidRDefault="004416E6" w:rsidP="00DD5E2C">
            <w:pPr>
              <w:snapToGrid w:val="0"/>
              <w:jc w:val="center"/>
              <w:rPr>
                <w:rFonts w:ascii="宋体"/>
                <w:sz w:val="20"/>
                <w:szCs w:val="20"/>
              </w:rPr>
            </w:pPr>
            <w:r>
              <w:rPr>
                <w:rFonts w:ascii="宋体" w:hAnsi="宋体"/>
                <w:sz w:val="20"/>
                <w:szCs w:val="20"/>
              </w:rPr>
              <w:t>1</w:t>
            </w:r>
          </w:p>
        </w:tc>
        <w:tc>
          <w:tcPr>
            <w:tcW w:w="2012" w:type="dxa"/>
            <w:vAlign w:val="center"/>
          </w:tcPr>
          <w:p w14:paraId="36C71A1E" w14:textId="0EBEB639" w:rsidR="004416E6" w:rsidRPr="004416E6" w:rsidRDefault="004416E6" w:rsidP="00DD5E2C">
            <w:pPr>
              <w:snapToGrid w:val="0"/>
              <w:jc w:val="center"/>
              <w:rPr>
                <w:rFonts w:ascii="宋体" w:hAnsi="宋体"/>
                <w:sz w:val="20"/>
                <w:szCs w:val="20"/>
              </w:rPr>
            </w:pPr>
            <w:r w:rsidRPr="004416E6">
              <w:rPr>
                <w:rFonts w:ascii="宋体" w:hAnsi="宋体" w:hint="eastAsia"/>
                <w:sz w:val="20"/>
                <w:szCs w:val="20"/>
              </w:rPr>
              <w:t>报刊阅读实践（1）</w:t>
            </w:r>
          </w:p>
        </w:tc>
        <w:tc>
          <w:tcPr>
            <w:tcW w:w="3118" w:type="dxa"/>
            <w:vAlign w:val="center"/>
          </w:tcPr>
          <w:p w14:paraId="0F41B144" w14:textId="3888D32E" w:rsidR="004416E6" w:rsidRDefault="004416E6" w:rsidP="00DD5E2C">
            <w:pPr>
              <w:snapToGrid w:val="0"/>
              <w:jc w:val="center"/>
              <w:rPr>
                <w:rFonts w:ascii="宋体"/>
                <w:sz w:val="20"/>
                <w:szCs w:val="20"/>
              </w:rPr>
            </w:pPr>
            <w:r>
              <w:rPr>
                <w:rFonts w:ascii="宋体" w:hAnsi="宋体" w:hint="eastAsia"/>
                <w:sz w:val="20"/>
                <w:szCs w:val="20"/>
              </w:rPr>
              <w:t>以时事新闻阅读为主的实践训练</w:t>
            </w:r>
          </w:p>
        </w:tc>
        <w:tc>
          <w:tcPr>
            <w:tcW w:w="851" w:type="dxa"/>
            <w:vAlign w:val="center"/>
          </w:tcPr>
          <w:p w14:paraId="663A324D" w14:textId="77777777" w:rsidR="004416E6" w:rsidRDefault="004416E6" w:rsidP="00DD5E2C">
            <w:pPr>
              <w:snapToGrid w:val="0"/>
              <w:jc w:val="center"/>
              <w:rPr>
                <w:rFonts w:ascii="宋体"/>
                <w:sz w:val="20"/>
                <w:szCs w:val="20"/>
              </w:rPr>
            </w:pPr>
            <w:r>
              <w:rPr>
                <w:rFonts w:ascii="宋体" w:hAnsi="宋体"/>
                <w:sz w:val="20"/>
                <w:szCs w:val="20"/>
              </w:rPr>
              <w:t>4</w:t>
            </w:r>
          </w:p>
        </w:tc>
        <w:tc>
          <w:tcPr>
            <w:tcW w:w="836" w:type="dxa"/>
            <w:vAlign w:val="center"/>
          </w:tcPr>
          <w:p w14:paraId="61A8A171" w14:textId="77777777" w:rsidR="004416E6" w:rsidRDefault="004416E6" w:rsidP="00DD5E2C">
            <w:pPr>
              <w:snapToGrid w:val="0"/>
              <w:jc w:val="center"/>
              <w:rPr>
                <w:rFonts w:ascii="宋体"/>
                <w:sz w:val="20"/>
                <w:szCs w:val="20"/>
              </w:rPr>
            </w:pPr>
            <w:r>
              <w:rPr>
                <w:rFonts w:ascii="宋体" w:hAnsi="宋体" w:hint="eastAsia"/>
                <w:sz w:val="20"/>
                <w:szCs w:val="20"/>
              </w:rPr>
              <w:t>综合型</w:t>
            </w:r>
          </w:p>
        </w:tc>
        <w:tc>
          <w:tcPr>
            <w:tcW w:w="1715" w:type="dxa"/>
            <w:vAlign w:val="center"/>
          </w:tcPr>
          <w:p w14:paraId="1D46545A" w14:textId="77777777" w:rsidR="004416E6" w:rsidRDefault="004416E6" w:rsidP="00DD5E2C">
            <w:pPr>
              <w:snapToGrid w:val="0"/>
              <w:jc w:val="center"/>
              <w:rPr>
                <w:rFonts w:ascii="宋体"/>
                <w:sz w:val="20"/>
                <w:szCs w:val="20"/>
              </w:rPr>
            </w:pPr>
          </w:p>
        </w:tc>
      </w:tr>
      <w:tr w:rsidR="004416E6" w14:paraId="6F232F2A" w14:textId="77777777" w:rsidTr="00F11D17">
        <w:trPr>
          <w:trHeight w:hRule="exact" w:val="427"/>
        </w:trPr>
        <w:tc>
          <w:tcPr>
            <w:tcW w:w="540" w:type="dxa"/>
            <w:vAlign w:val="center"/>
          </w:tcPr>
          <w:p w14:paraId="6FCC95C9" w14:textId="77777777" w:rsidR="004416E6" w:rsidRDefault="004416E6" w:rsidP="004416E6">
            <w:pPr>
              <w:snapToGrid w:val="0"/>
              <w:jc w:val="center"/>
              <w:rPr>
                <w:rFonts w:ascii="宋体"/>
                <w:sz w:val="20"/>
                <w:szCs w:val="20"/>
              </w:rPr>
            </w:pPr>
            <w:r>
              <w:rPr>
                <w:rFonts w:ascii="宋体" w:hAnsi="宋体"/>
                <w:sz w:val="20"/>
                <w:szCs w:val="20"/>
              </w:rPr>
              <w:t>2</w:t>
            </w:r>
          </w:p>
        </w:tc>
        <w:tc>
          <w:tcPr>
            <w:tcW w:w="2012" w:type="dxa"/>
            <w:vAlign w:val="center"/>
          </w:tcPr>
          <w:p w14:paraId="169B3031" w14:textId="14999104" w:rsidR="004416E6" w:rsidRPr="004416E6" w:rsidRDefault="004416E6" w:rsidP="004416E6">
            <w:pPr>
              <w:snapToGrid w:val="0"/>
              <w:jc w:val="center"/>
              <w:rPr>
                <w:rFonts w:ascii="宋体" w:hAnsi="宋体"/>
                <w:sz w:val="20"/>
                <w:szCs w:val="20"/>
              </w:rPr>
            </w:pPr>
            <w:r w:rsidRPr="004416E6">
              <w:rPr>
                <w:rFonts w:ascii="宋体" w:hAnsi="宋体" w:hint="eastAsia"/>
                <w:sz w:val="20"/>
                <w:szCs w:val="20"/>
              </w:rPr>
              <w:t>报刊阅读实践</w:t>
            </w:r>
            <w:r>
              <w:rPr>
                <w:rFonts w:ascii="宋体" w:hAnsi="宋体" w:hint="eastAsia"/>
                <w:sz w:val="20"/>
                <w:szCs w:val="20"/>
              </w:rPr>
              <w:t>（</w:t>
            </w:r>
            <w:r>
              <w:rPr>
                <w:rFonts w:ascii="宋体" w:hAnsi="宋体"/>
                <w:sz w:val="20"/>
                <w:szCs w:val="20"/>
              </w:rPr>
              <w:t>2</w:t>
            </w:r>
            <w:r>
              <w:rPr>
                <w:rFonts w:ascii="宋体" w:hAnsi="宋体" w:hint="eastAsia"/>
                <w:sz w:val="20"/>
                <w:szCs w:val="20"/>
              </w:rPr>
              <w:t>）</w:t>
            </w:r>
          </w:p>
        </w:tc>
        <w:tc>
          <w:tcPr>
            <w:tcW w:w="3118" w:type="dxa"/>
          </w:tcPr>
          <w:p w14:paraId="5A947821" w14:textId="355E9773" w:rsidR="004416E6" w:rsidRDefault="004416E6" w:rsidP="004416E6">
            <w:pPr>
              <w:snapToGrid w:val="0"/>
              <w:jc w:val="center"/>
              <w:rPr>
                <w:rFonts w:ascii="宋体"/>
                <w:sz w:val="20"/>
                <w:szCs w:val="20"/>
              </w:rPr>
            </w:pPr>
            <w:r w:rsidRPr="00C52791">
              <w:rPr>
                <w:rFonts w:ascii="宋体" w:hAnsi="宋体" w:hint="eastAsia"/>
                <w:sz w:val="20"/>
                <w:szCs w:val="20"/>
              </w:rPr>
              <w:t>以时事新闻阅读为主的实践训练</w:t>
            </w:r>
          </w:p>
        </w:tc>
        <w:tc>
          <w:tcPr>
            <w:tcW w:w="851" w:type="dxa"/>
            <w:vAlign w:val="center"/>
          </w:tcPr>
          <w:p w14:paraId="0CD169E6" w14:textId="77777777" w:rsidR="004416E6" w:rsidRDefault="004416E6" w:rsidP="004416E6">
            <w:pPr>
              <w:snapToGrid w:val="0"/>
              <w:jc w:val="center"/>
              <w:rPr>
                <w:rFonts w:ascii="宋体"/>
                <w:sz w:val="20"/>
                <w:szCs w:val="20"/>
              </w:rPr>
            </w:pPr>
            <w:r>
              <w:rPr>
                <w:rFonts w:ascii="宋体" w:hAnsi="宋体"/>
                <w:sz w:val="20"/>
                <w:szCs w:val="20"/>
              </w:rPr>
              <w:t>4</w:t>
            </w:r>
          </w:p>
        </w:tc>
        <w:tc>
          <w:tcPr>
            <w:tcW w:w="836" w:type="dxa"/>
            <w:vAlign w:val="center"/>
          </w:tcPr>
          <w:p w14:paraId="58D86336" w14:textId="77777777" w:rsidR="004416E6" w:rsidRDefault="004416E6" w:rsidP="004416E6">
            <w:pPr>
              <w:snapToGrid w:val="0"/>
              <w:jc w:val="center"/>
              <w:rPr>
                <w:rFonts w:ascii="宋体"/>
                <w:sz w:val="20"/>
                <w:szCs w:val="20"/>
              </w:rPr>
            </w:pPr>
            <w:r>
              <w:rPr>
                <w:rFonts w:ascii="宋体" w:hAnsi="宋体" w:hint="eastAsia"/>
                <w:sz w:val="20"/>
                <w:szCs w:val="20"/>
              </w:rPr>
              <w:t>综合型</w:t>
            </w:r>
          </w:p>
        </w:tc>
        <w:tc>
          <w:tcPr>
            <w:tcW w:w="1715" w:type="dxa"/>
            <w:vAlign w:val="center"/>
          </w:tcPr>
          <w:p w14:paraId="0062F37A" w14:textId="77777777" w:rsidR="004416E6" w:rsidRDefault="004416E6" w:rsidP="004416E6">
            <w:pPr>
              <w:snapToGrid w:val="0"/>
              <w:jc w:val="center"/>
              <w:rPr>
                <w:rFonts w:ascii="宋体"/>
                <w:sz w:val="20"/>
                <w:szCs w:val="20"/>
              </w:rPr>
            </w:pPr>
          </w:p>
        </w:tc>
      </w:tr>
      <w:tr w:rsidR="004416E6" w14:paraId="6618D052" w14:textId="77777777" w:rsidTr="00F11D17">
        <w:trPr>
          <w:trHeight w:hRule="exact" w:val="419"/>
        </w:trPr>
        <w:tc>
          <w:tcPr>
            <w:tcW w:w="540" w:type="dxa"/>
            <w:vAlign w:val="center"/>
          </w:tcPr>
          <w:p w14:paraId="33D53FAB" w14:textId="77777777" w:rsidR="004416E6" w:rsidRDefault="004416E6" w:rsidP="004416E6">
            <w:pPr>
              <w:snapToGrid w:val="0"/>
              <w:jc w:val="center"/>
              <w:rPr>
                <w:rFonts w:ascii="宋体"/>
                <w:sz w:val="20"/>
                <w:szCs w:val="20"/>
              </w:rPr>
            </w:pPr>
            <w:r>
              <w:rPr>
                <w:rFonts w:ascii="宋体" w:hAnsi="宋体"/>
                <w:sz w:val="20"/>
                <w:szCs w:val="20"/>
              </w:rPr>
              <w:t>3</w:t>
            </w:r>
          </w:p>
        </w:tc>
        <w:tc>
          <w:tcPr>
            <w:tcW w:w="2012" w:type="dxa"/>
            <w:vAlign w:val="center"/>
          </w:tcPr>
          <w:p w14:paraId="16F84A15" w14:textId="2AC85E0D" w:rsidR="004416E6" w:rsidRPr="004416E6" w:rsidRDefault="004416E6" w:rsidP="004416E6">
            <w:pPr>
              <w:snapToGrid w:val="0"/>
              <w:jc w:val="center"/>
              <w:rPr>
                <w:rFonts w:ascii="宋体" w:hAnsi="宋体"/>
                <w:sz w:val="20"/>
                <w:szCs w:val="20"/>
              </w:rPr>
            </w:pPr>
            <w:r w:rsidRPr="004416E6">
              <w:rPr>
                <w:rFonts w:ascii="宋体" w:hAnsi="宋体" w:hint="eastAsia"/>
                <w:sz w:val="20"/>
                <w:szCs w:val="20"/>
              </w:rPr>
              <w:t>报刊阅读实践</w:t>
            </w:r>
            <w:r>
              <w:rPr>
                <w:rFonts w:ascii="宋体" w:hAnsi="宋体" w:hint="eastAsia"/>
                <w:sz w:val="20"/>
                <w:szCs w:val="20"/>
              </w:rPr>
              <w:t>（</w:t>
            </w:r>
            <w:r>
              <w:rPr>
                <w:rFonts w:ascii="宋体" w:hAnsi="宋体"/>
                <w:sz w:val="20"/>
                <w:szCs w:val="20"/>
              </w:rPr>
              <w:t>3</w:t>
            </w:r>
            <w:r>
              <w:rPr>
                <w:rFonts w:ascii="宋体" w:hAnsi="宋体" w:hint="eastAsia"/>
                <w:sz w:val="20"/>
                <w:szCs w:val="20"/>
              </w:rPr>
              <w:t>）</w:t>
            </w:r>
          </w:p>
        </w:tc>
        <w:tc>
          <w:tcPr>
            <w:tcW w:w="3118" w:type="dxa"/>
          </w:tcPr>
          <w:p w14:paraId="4E3EBBA1" w14:textId="4FD34762" w:rsidR="004416E6" w:rsidRDefault="004416E6" w:rsidP="004416E6">
            <w:pPr>
              <w:snapToGrid w:val="0"/>
              <w:jc w:val="center"/>
              <w:rPr>
                <w:rFonts w:ascii="宋体"/>
                <w:sz w:val="20"/>
                <w:szCs w:val="20"/>
              </w:rPr>
            </w:pPr>
            <w:r w:rsidRPr="00C52791">
              <w:rPr>
                <w:rFonts w:ascii="宋体" w:hAnsi="宋体" w:hint="eastAsia"/>
                <w:sz w:val="20"/>
                <w:szCs w:val="20"/>
              </w:rPr>
              <w:t>以时事新闻阅读为主的实践训练</w:t>
            </w:r>
          </w:p>
        </w:tc>
        <w:tc>
          <w:tcPr>
            <w:tcW w:w="851" w:type="dxa"/>
            <w:vAlign w:val="center"/>
          </w:tcPr>
          <w:p w14:paraId="57B0EB93" w14:textId="77777777" w:rsidR="004416E6" w:rsidRDefault="004416E6" w:rsidP="004416E6">
            <w:pPr>
              <w:snapToGrid w:val="0"/>
              <w:jc w:val="center"/>
              <w:rPr>
                <w:rFonts w:ascii="宋体"/>
                <w:sz w:val="20"/>
                <w:szCs w:val="20"/>
              </w:rPr>
            </w:pPr>
            <w:r>
              <w:rPr>
                <w:rFonts w:ascii="宋体" w:hAnsi="宋体"/>
                <w:sz w:val="20"/>
                <w:szCs w:val="20"/>
              </w:rPr>
              <w:t>4</w:t>
            </w:r>
          </w:p>
        </w:tc>
        <w:tc>
          <w:tcPr>
            <w:tcW w:w="836" w:type="dxa"/>
            <w:vAlign w:val="center"/>
          </w:tcPr>
          <w:p w14:paraId="394A494F" w14:textId="77777777" w:rsidR="004416E6" w:rsidRDefault="004416E6" w:rsidP="004416E6">
            <w:pPr>
              <w:snapToGrid w:val="0"/>
              <w:jc w:val="center"/>
              <w:rPr>
                <w:rFonts w:ascii="宋体"/>
                <w:sz w:val="20"/>
                <w:szCs w:val="20"/>
              </w:rPr>
            </w:pPr>
            <w:r>
              <w:rPr>
                <w:rFonts w:ascii="宋体" w:hAnsi="宋体" w:hint="eastAsia"/>
                <w:sz w:val="20"/>
                <w:szCs w:val="20"/>
              </w:rPr>
              <w:t>综合型</w:t>
            </w:r>
          </w:p>
        </w:tc>
        <w:tc>
          <w:tcPr>
            <w:tcW w:w="1715" w:type="dxa"/>
            <w:vAlign w:val="center"/>
          </w:tcPr>
          <w:p w14:paraId="71EB2C8B" w14:textId="77777777" w:rsidR="004416E6" w:rsidRDefault="004416E6" w:rsidP="004416E6">
            <w:pPr>
              <w:snapToGrid w:val="0"/>
              <w:jc w:val="center"/>
              <w:rPr>
                <w:rFonts w:ascii="宋体"/>
                <w:sz w:val="20"/>
                <w:szCs w:val="20"/>
              </w:rPr>
            </w:pPr>
          </w:p>
        </w:tc>
      </w:tr>
      <w:tr w:rsidR="004416E6" w14:paraId="65BBA8C8" w14:textId="77777777" w:rsidTr="00F11D17">
        <w:trPr>
          <w:trHeight w:hRule="exact" w:val="425"/>
        </w:trPr>
        <w:tc>
          <w:tcPr>
            <w:tcW w:w="540" w:type="dxa"/>
            <w:vAlign w:val="center"/>
          </w:tcPr>
          <w:p w14:paraId="60FCD57E" w14:textId="77777777" w:rsidR="004416E6" w:rsidRDefault="004416E6" w:rsidP="004416E6">
            <w:pPr>
              <w:snapToGrid w:val="0"/>
              <w:jc w:val="center"/>
              <w:rPr>
                <w:rFonts w:ascii="宋体"/>
                <w:sz w:val="20"/>
                <w:szCs w:val="20"/>
              </w:rPr>
            </w:pPr>
            <w:r>
              <w:rPr>
                <w:rFonts w:ascii="宋体" w:hAnsi="宋体"/>
                <w:sz w:val="20"/>
                <w:szCs w:val="20"/>
              </w:rPr>
              <w:t>4</w:t>
            </w:r>
          </w:p>
        </w:tc>
        <w:tc>
          <w:tcPr>
            <w:tcW w:w="2012" w:type="dxa"/>
            <w:vAlign w:val="center"/>
          </w:tcPr>
          <w:p w14:paraId="5E973EB4" w14:textId="7BB46DA8" w:rsidR="004416E6" w:rsidRPr="004416E6" w:rsidRDefault="004416E6" w:rsidP="004416E6">
            <w:pPr>
              <w:snapToGrid w:val="0"/>
              <w:jc w:val="center"/>
              <w:rPr>
                <w:rFonts w:ascii="宋体" w:hAnsi="宋体"/>
                <w:sz w:val="20"/>
                <w:szCs w:val="20"/>
              </w:rPr>
            </w:pPr>
            <w:r w:rsidRPr="004416E6">
              <w:rPr>
                <w:rFonts w:ascii="宋体" w:hAnsi="宋体" w:hint="eastAsia"/>
                <w:sz w:val="20"/>
                <w:szCs w:val="20"/>
              </w:rPr>
              <w:t>报刊阅读实践</w:t>
            </w:r>
            <w:r>
              <w:rPr>
                <w:rFonts w:ascii="宋体" w:hAnsi="宋体" w:hint="eastAsia"/>
                <w:sz w:val="20"/>
                <w:szCs w:val="20"/>
              </w:rPr>
              <w:t>（</w:t>
            </w:r>
            <w:r>
              <w:rPr>
                <w:rFonts w:ascii="宋体" w:hAnsi="宋体"/>
                <w:sz w:val="20"/>
                <w:szCs w:val="20"/>
              </w:rPr>
              <w:t>4</w:t>
            </w:r>
            <w:r>
              <w:rPr>
                <w:rFonts w:ascii="宋体" w:hAnsi="宋体" w:hint="eastAsia"/>
                <w:sz w:val="20"/>
                <w:szCs w:val="20"/>
              </w:rPr>
              <w:t>）</w:t>
            </w:r>
          </w:p>
        </w:tc>
        <w:tc>
          <w:tcPr>
            <w:tcW w:w="3118" w:type="dxa"/>
          </w:tcPr>
          <w:p w14:paraId="6B4D69DD" w14:textId="2CD07891" w:rsidR="004416E6" w:rsidRDefault="004416E6" w:rsidP="004416E6">
            <w:pPr>
              <w:snapToGrid w:val="0"/>
              <w:jc w:val="center"/>
              <w:rPr>
                <w:rFonts w:ascii="宋体"/>
                <w:sz w:val="20"/>
                <w:szCs w:val="20"/>
              </w:rPr>
            </w:pPr>
            <w:r w:rsidRPr="00C52791">
              <w:rPr>
                <w:rFonts w:ascii="宋体" w:hAnsi="宋体" w:hint="eastAsia"/>
                <w:sz w:val="20"/>
                <w:szCs w:val="20"/>
              </w:rPr>
              <w:t>以时事新闻阅读为主的实践训练</w:t>
            </w:r>
          </w:p>
        </w:tc>
        <w:tc>
          <w:tcPr>
            <w:tcW w:w="851" w:type="dxa"/>
            <w:vAlign w:val="center"/>
          </w:tcPr>
          <w:p w14:paraId="13E32166" w14:textId="77777777" w:rsidR="004416E6" w:rsidRDefault="004416E6" w:rsidP="004416E6">
            <w:pPr>
              <w:snapToGrid w:val="0"/>
              <w:jc w:val="center"/>
              <w:rPr>
                <w:rFonts w:ascii="宋体"/>
                <w:sz w:val="20"/>
                <w:szCs w:val="20"/>
              </w:rPr>
            </w:pPr>
            <w:r>
              <w:rPr>
                <w:rFonts w:ascii="宋体" w:hAnsi="宋体"/>
                <w:sz w:val="20"/>
                <w:szCs w:val="20"/>
              </w:rPr>
              <w:t>4</w:t>
            </w:r>
          </w:p>
        </w:tc>
        <w:tc>
          <w:tcPr>
            <w:tcW w:w="836" w:type="dxa"/>
            <w:vAlign w:val="center"/>
          </w:tcPr>
          <w:p w14:paraId="0B84FEEE" w14:textId="77777777" w:rsidR="004416E6" w:rsidRDefault="004416E6" w:rsidP="004416E6">
            <w:pPr>
              <w:snapToGrid w:val="0"/>
              <w:jc w:val="center"/>
              <w:rPr>
                <w:rFonts w:ascii="宋体"/>
                <w:sz w:val="20"/>
                <w:szCs w:val="20"/>
              </w:rPr>
            </w:pPr>
            <w:r>
              <w:rPr>
                <w:rFonts w:ascii="宋体" w:hAnsi="宋体" w:hint="eastAsia"/>
                <w:sz w:val="20"/>
                <w:szCs w:val="20"/>
              </w:rPr>
              <w:t>综合型</w:t>
            </w:r>
          </w:p>
        </w:tc>
        <w:tc>
          <w:tcPr>
            <w:tcW w:w="1715" w:type="dxa"/>
            <w:vAlign w:val="center"/>
          </w:tcPr>
          <w:p w14:paraId="08349EC5" w14:textId="77777777" w:rsidR="004416E6" w:rsidRDefault="004416E6" w:rsidP="004416E6">
            <w:pPr>
              <w:snapToGrid w:val="0"/>
              <w:jc w:val="center"/>
              <w:rPr>
                <w:rFonts w:ascii="宋体"/>
                <w:sz w:val="20"/>
                <w:szCs w:val="20"/>
              </w:rPr>
            </w:pPr>
          </w:p>
        </w:tc>
      </w:tr>
    </w:tbl>
    <w:p w14:paraId="4F2220B5" w14:textId="77777777" w:rsidR="004416E6" w:rsidRPr="004416E6" w:rsidRDefault="004416E6">
      <w:pPr>
        <w:snapToGrid w:val="0"/>
        <w:spacing w:line="288" w:lineRule="auto"/>
        <w:ind w:right="2520"/>
        <w:rPr>
          <w:rFonts w:ascii="黑体" w:eastAsia="MS Mincho" w:hAnsi="宋体"/>
          <w:sz w:val="24"/>
          <w:lang w:eastAsia="ja-JP"/>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E6B91" w14:paraId="1B87E2F6" w14:textId="77777777">
        <w:tc>
          <w:tcPr>
            <w:tcW w:w="1809" w:type="dxa"/>
            <w:shd w:val="clear" w:color="auto" w:fill="auto"/>
          </w:tcPr>
          <w:p w14:paraId="342947BB" w14:textId="77777777" w:rsidR="001E6B91" w:rsidRDefault="004006F4" w:rsidP="00E918D7">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2EB1A8FA" w14:textId="77777777" w:rsidR="001E6B91" w:rsidRDefault="004006F4"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70AC42B4" w14:textId="77777777" w:rsidR="001E6B91" w:rsidRDefault="004006F4" w:rsidP="00E918D7">
            <w:pPr>
              <w:snapToGrid w:val="0"/>
              <w:spacing w:beforeLines="50" w:before="156" w:afterLines="50" w:after="156"/>
              <w:jc w:val="center"/>
              <w:rPr>
                <w:rFonts w:ascii="宋体" w:hAnsi="宋体"/>
                <w:bCs/>
                <w:color w:val="000000"/>
                <w:szCs w:val="20"/>
              </w:rPr>
            </w:pPr>
            <w:r w:rsidRPr="007D7B03">
              <w:rPr>
                <w:rFonts w:ascii="宋体" w:hAnsi="宋体" w:hint="eastAsia"/>
                <w:bCs/>
                <w:color w:val="000000"/>
                <w:szCs w:val="20"/>
              </w:rPr>
              <w:t>占比</w:t>
            </w:r>
          </w:p>
        </w:tc>
      </w:tr>
      <w:tr w:rsidR="001503D0" w14:paraId="1025E215" w14:textId="77777777">
        <w:tc>
          <w:tcPr>
            <w:tcW w:w="1809" w:type="dxa"/>
            <w:shd w:val="clear" w:color="auto" w:fill="auto"/>
          </w:tcPr>
          <w:p w14:paraId="471ABCAD"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1</w:t>
            </w:r>
          </w:p>
        </w:tc>
        <w:tc>
          <w:tcPr>
            <w:tcW w:w="5103" w:type="dxa"/>
            <w:shd w:val="clear" w:color="auto" w:fill="auto"/>
          </w:tcPr>
          <w:p w14:paraId="67C5135C"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0E849A73"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1503D0" w14:paraId="366B9CD3" w14:textId="77777777">
        <w:tc>
          <w:tcPr>
            <w:tcW w:w="1809" w:type="dxa"/>
            <w:shd w:val="clear" w:color="auto" w:fill="auto"/>
          </w:tcPr>
          <w:p w14:paraId="185EEADE"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X1</w:t>
            </w:r>
          </w:p>
        </w:tc>
        <w:tc>
          <w:tcPr>
            <w:tcW w:w="5103" w:type="dxa"/>
            <w:shd w:val="clear" w:color="auto" w:fill="auto"/>
          </w:tcPr>
          <w:p w14:paraId="0C64F2B6" w14:textId="36FEB093" w:rsidR="001503D0" w:rsidRDefault="0044199F"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随堂测验</w:t>
            </w:r>
          </w:p>
        </w:tc>
        <w:tc>
          <w:tcPr>
            <w:tcW w:w="1843" w:type="dxa"/>
            <w:shd w:val="clear" w:color="auto" w:fill="auto"/>
          </w:tcPr>
          <w:p w14:paraId="17BFDC1A"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1503D0" w14:paraId="46832614" w14:textId="77777777">
        <w:tc>
          <w:tcPr>
            <w:tcW w:w="1809" w:type="dxa"/>
            <w:shd w:val="clear" w:color="auto" w:fill="auto"/>
          </w:tcPr>
          <w:p w14:paraId="596C1A26"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X2</w:t>
            </w:r>
          </w:p>
        </w:tc>
        <w:tc>
          <w:tcPr>
            <w:tcW w:w="5103" w:type="dxa"/>
            <w:shd w:val="clear" w:color="auto" w:fill="auto"/>
          </w:tcPr>
          <w:p w14:paraId="2334194B"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随堂测验</w:t>
            </w:r>
          </w:p>
        </w:tc>
        <w:tc>
          <w:tcPr>
            <w:tcW w:w="1843" w:type="dxa"/>
            <w:shd w:val="clear" w:color="auto" w:fill="auto"/>
          </w:tcPr>
          <w:p w14:paraId="20BB24E5"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1503D0" w14:paraId="059ED65B" w14:textId="77777777">
        <w:tc>
          <w:tcPr>
            <w:tcW w:w="1809" w:type="dxa"/>
            <w:shd w:val="clear" w:color="auto" w:fill="auto"/>
          </w:tcPr>
          <w:p w14:paraId="3058B2A5" w14:textId="77777777" w:rsidR="001503D0" w:rsidRPr="001503D0" w:rsidRDefault="001503D0" w:rsidP="00E918D7">
            <w:pPr>
              <w:snapToGrid w:val="0"/>
              <w:spacing w:beforeLines="50" w:before="156" w:afterLines="50" w:after="156"/>
              <w:jc w:val="center"/>
              <w:rPr>
                <w:rFonts w:ascii="宋体" w:hAnsi="宋体"/>
                <w:bCs/>
                <w:color w:val="000000"/>
                <w:szCs w:val="20"/>
              </w:rPr>
            </w:pPr>
            <w:r w:rsidRPr="001503D0">
              <w:rPr>
                <w:rFonts w:ascii="宋体" w:hAnsi="宋体" w:hint="eastAsia"/>
                <w:bCs/>
                <w:color w:val="000000"/>
                <w:szCs w:val="20"/>
              </w:rPr>
              <w:t>X3</w:t>
            </w:r>
          </w:p>
        </w:tc>
        <w:tc>
          <w:tcPr>
            <w:tcW w:w="5103" w:type="dxa"/>
            <w:shd w:val="clear" w:color="auto" w:fill="auto"/>
          </w:tcPr>
          <w:p w14:paraId="55CA3490"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大作业</w:t>
            </w:r>
          </w:p>
        </w:tc>
        <w:tc>
          <w:tcPr>
            <w:tcW w:w="1843" w:type="dxa"/>
            <w:shd w:val="clear" w:color="auto" w:fill="auto"/>
          </w:tcPr>
          <w:p w14:paraId="494F633C" w14:textId="77777777" w:rsidR="001503D0" w:rsidRDefault="001503D0" w:rsidP="00E918D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39922791" w14:textId="384D9CDE" w:rsidR="001E6B91" w:rsidRDefault="004416E6" w:rsidP="00E918D7">
      <w:pPr>
        <w:snapToGrid w:val="0"/>
        <w:spacing w:line="288" w:lineRule="auto"/>
        <w:ind w:right="2520" w:firstLineChars="150" w:firstLine="360"/>
        <w:rPr>
          <w:sz w:val="20"/>
          <w:szCs w:val="20"/>
        </w:rPr>
      </w:pPr>
      <w:r>
        <w:rPr>
          <w:rFonts w:ascii="黑体" w:eastAsiaTheme="minorEastAsia" w:hAnsi="宋体" w:hint="eastAsia"/>
          <w:sz w:val="24"/>
        </w:rPr>
        <w:t>八</w:t>
      </w:r>
      <w:r w:rsidR="004006F4">
        <w:rPr>
          <w:rFonts w:ascii="黑体" w:eastAsia="黑体" w:hAnsi="宋体" w:hint="eastAsia"/>
          <w:sz w:val="24"/>
        </w:rPr>
        <w:t>、评价方式与成绩</w:t>
      </w:r>
      <w:r w:rsidR="004006F4">
        <w:rPr>
          <w:rFonts w:ascii="黑体" w:eastAsia="黑体" w:hAnsi="宋体"/>
          <w:sz w:val="24"/>
        </w:rPr>
        <w:t>（必填项）</w:t>
      </w:r>
    </w:p>
    <w:p w14:paraId="3704BC98" w14:textId="77777777" w:rsidR="00E918D7" w:rsidRDefault="00E918D7" w:rsidP="00E918D7">
      <w:pPr>
        <w:snapToGrid w:val="0"/>
        <w:spacing w:line="288" w:lineRule="auto"/>
        <w:rPr>
          <w:rFonts w:eastAsiaTheme="minorEastAsia"/>
          <w:sz w:val="28"/>
          <w:szCs w:val="28"/>
        </w:rPr>
      </w:pPr>
    </w:p>
    <w:p w14:paraId="651D976D" w14:textId="1181544B" w:rsidR="00541980" w:rsidRDefault="004006F4" w:rsidP="0044199F">
      <w:pPr>
        <w:snapToGrid w:val="0"/>
        <w:spacing w:line="288" w:lineRule="auto"/>
        <w:rPr>
          <w:rFonts w:hint="eastAsia"/>
          <w:sz w:val="28"/>
          <w:szCs w:val="28"/>
        </w:rPr>
      </w:pPr>
      <w:r>
        <w:rPr>
          <w:rFonts w:hint="eastAsia"/>
          <w:sz w:val="28"/>
          <w:szCs w:val="28"/>
        </w:rPr>
        <w:t>撰写人：</w:t>
      </w:r>
      <w:r w:rsidR="00E918D7">
        <w:rPr>
          <w:rFonts w:ascii="MS Mincho" w:eastAsiaTheme="minorEastAsia" w:hAnsi="MS Mincho" w:hint="eastAsia"/>
          <w:sz w:val="28"/>
          <w:szCs w:val="28"/>
        </w:rPr>
        <w:t xml:space="preserve"> </w:t>
      </w:r>
      <w:r w:rsidR="00C209BB">
        <w:rPr>
          <w:noProof/>
        </w:rPr>
        <w:drawing>
          <wp:inline distT="0" distB="0" distL="0" distR="0" wp14:anchorId="4A06C35D" wp14:editId="384B01B1">
            <wp:extent cx="609133" cy="33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401" cy="342065"/>
                    </a:xfrm>
                    <a:prstGeom prst="rect">
                      <a:avLst/>
                    </a:prstGeom>
                    <a:noFill/>
                    <a:ln>
                      <a:noFill/>
                    </a:ln>
                  </pic:spPr>
                </pic:pic>
              </a:graphicData>
            </a:graphic>
          </wp:inline>
        </w:drawing>
      </w:r>
      <w:r w:rsidR="00E918D7">
        <w:rPr>
          <w:rFonts w:ascii="MS Mincho" w:eastAsiaTheme="minorEastAsia" w:hAnsi="MS Mincho" w:hint="eastAsia"/>
          <w:sz w:val="28"/>
          <w:szCs w:val="28"/>
        </w:rPr>
        <w:t xml:space="preserve">    </w:t>
      </w:r>
      <w:r w:rsidR="00541980">
        <w:rPr>
          <w:rFonts w:ascii="MS Mincho" w:eastAsiaTheme="minorEastAsia" w:hAnsi="MS Mincho" w:hint="eastAsia"/>
          <w:sz w:val="28"/>
          <w:szCs w:val="28"/>
        </w:rPr>
        <w:t xml:space="preserve">           </w:t>
      </w:r>
      <w:r>
        <w:rPr>
          <w:rFonts w:hint="eastAsia"/>
          <w:sz w:val="28"/>
          <w:szCs w:val="28"/>
        </w:rPr>
        <w:t>系主任审核签名：</w:t>
      </w:r>
      <w:r w:rsidR="00541980">
        <w:rPr>
          <w:rFonts w:hint="eastAsia"/>
          <w:noProof/>
          <w:sz w:val="28"/>
          <w:szCs w:val="28"/>
        </w:rPr>
        <w:drawing>
          <wp:inline distT="0" distB="0" distL="0" distR="0" wp14:anchorId="298B7F83" wp14:editId="457282CD">
            <wp:extent cx="760571" cy="323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437" cy="324645"/>
                    </a:xfrm>
                    <a:prstGeom prst="rect">
                      <a:avLst/>
                    </a:prstGeom>
                  </pic:spPr>
                </pic:pic>
              </a:graphicData>
            </a:graphic>
          </wp:inline>
        </w:drawing>
      </w:r>
      <w:r w:rsidR="0044199F">
        <w:rPr>
          <w:rFonts w:hint="eastAsia"/>
          <w:sz w:val="28"/>
          <w:szCs w:val="28"/>
        </w:rPr>
        <w:t xml:space="preserve"> </w:t>
      </w:r>
      <w:r w:rsidR="0044199F">
        <w:rPr>
          <w:sz w:val="28"/>
          <w:szCs w:val="28"/>
        </w:rPr>
        <w:t xml:space="preserve">      </w:t>
      </w:r>
    </w:p>
    <w:p w14:paraId="280FE146" w14:textId="309E1BC3" w:rsidR="001E6B91" w:rsidRDefault="004006F4" w:rsidP="00541980">
      <w:pPr>
        <w:snapToGrid w:val="0"/>
        <w:spacing w:line="288" w:lineRule="auto"/>
        <w:ind w:firstLineChars="1800" w:firstLine="5040"/>
        <w:rPr>
          <w:sz w:val="28"/>
          <w:szCs w:val="28"/>
        </w:rPr>
      </w:pPr>
      <w:r>
        <w:rPr>
          <w:rFonts w:hint="eastAsia"/>
          <w:sz w:val="28"/>
          <w:szCs w:val="28"/>
        </w:rPr>
        <w:t>审核时间：</w:t>
      </w:r>
      <w:r w:rsidR="00541980">
        <w:rPr>
          <w:rFonts w:hint="eastAsia"/>
          <w:sz w:val="28"/>
          <w:szCs w:val="28"/>
        </w:rPr>
        <w:t>2022.9.1</w:t>
      </w:r>
      <w:bookmarkStart w:id="1" w:name="_GoBack"/>
      <w:bookmarkEnd w:id="1"/>
    </w:p>
    <w:p w14:paraId="0441F614" w14:textId="77777777" w:rsidR="001E6B91" w:rsidRPr="00C209BB" w:rsidRDefault="001E6B91"/>
    <w:sectPr w:rsidR="001E6B91" w:rsidRPr="00C209BB" w:rsidSect="00AB4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1D47B" w14:textId="77777777" w:rsidR="00957E42" w:rsidRDefault="00957E42" w:rsidP="0085797C">
      <w:r>
        <w:separator/>
      </w:r>
    </w:p>
  </w:endnote>
  <w:endnote w:type="continuationSeparator" w:id="0">
    <w:p w14:paraId="279F75E2" w14:textId="77777777" w:rsidR="00957E42" w:rsidRDefault="00957E42" w:rsidP="0085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5FACB" w14:textId="77777777" w:rsidR="00957E42" w:rsidRDefault="00957E42" w:rsidP="0085797C">
      <w:r>
        <w:separator/>
      </w:r>
    </w:p>
  </w:footnote>
  <w:footnote w:type="continuationSeparator" w:id="0">
    <w:p w14:paraId="6FBC012C" w14:textId="77777777" w:rsidR="00957E42" w:rsidRDefault="00957E42" w:rsidP="00857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90688"/>
    <w:rsid w:val="00097695"/>
    <w:rsid w:val="001072BC"/>
    <w:rsid w:val="001358C4"/>
    <w:rsid w:val="001503D0"/>
    <w:rsid w:val="00151F1B"/>
    <w:rsid w:val="001E6B91"/>
    <w:rsid w:val="001F7D33"/>
    <w:rsid w:val="00256B39"/>
    <w:rsid w:val="0026033C"/>
    <w:rsid w:val="00297DCF"/>
    <w:rsid w:val="002E3721"/>
    <w:rsid w:val="002F25C5"/>
    <w:rsid w:val="003022D2"/>
    <w:rsid w:val="00313BBA"/>
    <w:rsid w:val="0032602E"/>
    <w:rsid w:val="003367AE"/>
    <w:rsid w:val="003B1258"/>
    <w:rsid w:val="003E2286"/>
    <w:rsid w:val="004006F4"/>
    <w:rsid w:val="004100B0"/>
    <w:rsid w:val="004416E6"/>
    <w:rsid w:val="0044199F"/>
    <w:rsid w:val="004E2DF9"/>
    <w:rsid w:val="00541980"/>
    <w:rsid w:val="005467DC"/>
    <w:rsid w:val="00553D03"/>
    <w:rsid w:val="00581761"/>
    <w:rsid w:val="005B2B6D"/>
    <w:rsid w:val="005B4B4E"/>
    <w:rsid w:val="006016C1"/>
    <w:rsid w:val="00602E19"/>
    <w:rsid w:val="00624FE1"/>
    <w:rsid w:val="0068673A"/>
    <w:rsid w:val="007208D6"/>
    <w:rsid w:val="00773E27"/>
    <w:rsid w:val="007B0FD0"/>
    <w:rsid w:val="007D7B03"/>
    <w:rsid w:val="0085797C"/>
    <w:rsid w:val="008B34F6"/>
    <w:rsid w:val="008B397C"/>
    <w:rsid w:val="008B47F4"/>
    <w:rsid w:val="008D2AF2"/>
    <w:rsid w:val="00900019"/>
    <w:rsid w:val="009362A0"/>
    <w:rsid w:val="00957E42"/>
    <w:rsid w:val="0099063E"/>
    <w:rsid w:val="00A315A5"/>
    <w:rsid w:val="00A769B1"/>
    <w:rsid w:val="00A837D5"/>
    <w:rsid w:val="00AB4593"/>
    <w:rsid w:val="00AC4C45"/>
    <w:rsid w:val="00AD1AC4"/>
    <w:rsid w:val="00B3169F"/>
    <w:rsid w:val="00B46F21"/>
    <w:rsid w:val="00B511A5"/>
    <w:rsid w:val="00B736A7"/>
    <w:rsid w:val="00B7651F"/>
    <w:rsid w:val="00B816E4"/>
    <w:rsid w:val="00C04B19"/>
    <w:rsid w:val="00C209BB"/>
    <w:rsid w:val="00C23098"/>
    <w:rsid w:val="00C56E09"/>
    <w:rsid w:val="00CF096B"/>
    <w:rsid w:val="00D64D29"/>
    <w:rsid w:val="00D64E89"/>
    <w:rsid w:val="00D7008C"/>
    <w:rsid w:val="00D94CB7"/>
    <w:rsid w:val="00DC4CB1"/>
    <w:rsid w:val="00E16D30"/>
    <w:rsid w:val="00E33169"/>
    <w:rsid w:val="00E4416E"/>
    <w:rsid w:val="00E674C2"/>
    <w:rsid w:val="00E70904"/>
    <w:rsid w:val="00E91118"/>
    <w:rsid w:val="00E918D7"/>
    <w:rsid w:val="00E977E1"/>
    <w:rsid w:val="00EF44B1"/>
    <w:rsid w:val="00EF4D1F"/>
    <w:rsid w:val="00F0494D"/>
    <w:rsid w:val="00F35AA0"/>
    <w:rsid w:val="00FB0CA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0CE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93"/>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459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B4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B459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AB4593"/>
    <w:rPr>
      <w:sz w:val="18"/>
      <w:szCs w:val="18"/>
    </w:rPr>
  </w:style>
  <w:style w:type="character" w:customStyle="1" w:styleId="Char">
    <w:name w:val="页脚 Char"/>
    <w:basedOn w:val="a0"/>
    <w:link w:val="a3"/>
    <w:uiPriority w:val="99"/>
    <w:semiHidden/>
    <w:qFormat/>
    <w:rsid w:val="00AB4593"/>
    <w:rPr>
      <w:sz w:val="18"/>
      <w:szCs w:val="18"/>
    </w:rPr>
  </w:style>
  <w:style w:type="paragraph" w:styleId="a6">
    <w:name w:val="Body Text Indent"/>
    <w:basedOn w:val="a"/>
    <w:link w:val="Char1"/>
    <w:uiPriority w:val="99"/>
    <w:qFormat/>
    <w:rsid w:val="004E2DF9"/>
    <w:pPr>
      <w:adjustRightInd w:val="0"/>
      <w:spacing w:line="360" w:lineRule="atLeast"/>
      <w:ind w:right="-21" w:firstLine="435"/>
      <w:textAlignment w:val="baseline"/>
    </w:pPr>
    <w:rPr>
      <w:rFonts w:ascii="CG Times" w:hAnsi="CG Times"/>
      <w:kern w:val="0"/>
      <w:szCs w:val="20"/>
    </w:rPr>
  </w:style>
  <w:style w:type="character" w:customStyle="1" w:styleId="Char1">
    <w:name w:val="正文文本缩进 Char"/>
    <w:basedOn w:val="a0"/>
    <w:link w:val="a6"/>
    <w:uiPriority w:val="99"/>
    <w:qFormat/>
    <w:rsid w:val="004E2DF9"/>
    <w:rPr>
      <w:rFonts w:ascii="CG Times" w:eastAsia="宋体" w:hAnsi="CG Times" w:cs="Times New Roman"/>
      <w:sz w:val="21"/>
      <w:lang w:eastAsia="zh-CN"/>
    </w:rPr>
  </w:style>
  <w:style w:type="paragraph" w:styleId="a7">
    <w:name w:val="annotation text"/>
    <w:basedOn w:val="a"/>
    <w:link w:val="Char2"/>
    <w:uiPriority w:val="99"/>
    <w:semiHidden/>
    <w:unhideWhenUsed/>
    <w:qFormat/>
    <w:rsid w:val="00B3169F"/>
    <w:pPr>
      <w:jc w:val="left"/>
    </w:pPr>
  </w:style>
  <w:style w:type="character" w:customStyle="1" w:styleId="Char2">
    <w:name w:val="批注文字 Char"/>
    <w:basedOn w:val="a0"/>
    <w:link w:val="a7"/>
    <w:uiPriority w:val="99"/>
    <w:semiHidden/>
    <w:rsid w:val="00B3169F"/>
    <w:rPr>
      <w:rFonts w:ascii="Calibri" w:eastAsia="宋体" w:hAnsi="Calibri" w:cs="Times New Roman"/>
      <w:kern w:val="2"/>
      <w:sz w:val="21"/>
      <w:szCs w:val="22"/>
      <w:lang w:eastAsia="zh-CN"/>
    </w:rPr>
  </w:style>
  <w:style w:type="paragraph" w:styleId="a8">
    <w:name w:val="Balloon Text"/>
    <w:basedOn w:val="a"/>
    <w:link w:val="Char3"/>
    <w:uiPriority w:val="99"/>
    <w:semiHidden/>
    <w:unhideWhenUsed/>
    <w:rsid w:val="00541980"/>
    <w:rPr>
      <w:sz w:val="18"/>
      <w:szCs w:val="18"/>
    </w:rPr>
  </w:style>
  <w:style w:type="character" w:customStyle="1" w:styleId="Char3">
    <w:name w:val="批注框文本 Char"/>
    <w:basedOn w:val="a0"/>
    <w:link w:val="a8"/>
    <w:uiPriority w:val="99"/>
    <w:semiHidden/>
    <w:rsid w:val="00541980"/>
    <w:rPr>
      <w:rFonts w:ascii="Calibri" w:eastAsia="宋体" w:hAnsi="Calibri" w:cs="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9667">
      <w:bodyDiv w:val="1"/>
      <w:marLeft w:val="0"/>
      <w:marRight w:val="0"/>
      <w:marTop w:val="0"/>
      <w:marBottom w:val="0"/>
      <w:divBdr>
        <w:top w:val="none" w:sz="0" w:space="0" w:color="auto"/>
        <w:left w:val="none" w:sz="0" w:space="0" w:color="auto"/>
        <w:bottom w:val="none" w:sz="0" w:space="0" w:color="auto"/>
        <w:right w:val="none" w:sz="0" w:space="0" w:color="auto"/>
      </w:divBdr>
    </w:div>
    <w:div w:id="1214929236">
      <w:bodyDiv w:val="1"/>
      <w:marLeft w:val="0"/>
      <w:marRight w:val="0"/>
      <w:marTop w:val="0"/>
      <w:marBottom w:val="0"/>
      <w:divBdr>
        <w:top w:val="none" w:sz="0" w:space="0" w:color="auto"/>
        <w:left w:val="none" w:sz="0" w:space="0" w:color="auto"/>
        <w:bottom w:val="none" w:sz="0" w:space="0" w:color="auto"/>
        <w:right w:val="none" w:sz="0" w:space="0" w:color="auto"/>
      </w:divBdr>
    </w:div>
    <w:div w:id="1688210281">
      <w:bodyDiv w:val="1"/>
      <w:marLeft w:val="0"/>
      <w:marRight w:val="0"/>
      <w:marTop w:val="0"/>
      <w:marBottom w:val="0"/>
      <w:divBdr>
        <w:top w:val="none" w:sz="0" w:space="0" w:color="auto"/>
        <w:left w:val="none" w:sz="0" w:space="0" w:color="auto"/>
        <w:bottom w:val="none" w:sz="0" w:space="0" w:color="auto"/>
        <w:right w:val="none" w:sz="0" w:space="0" w:color="auto"/>
      </w:divBdr>
      <w:divsChild>
        <w:div w:id="45030989">
          <w:marLeft w:val="0"/>
          <w:marRight w:val="0"/>
          <w:marTop w:val="0"/>
          <w:marBottom w:val="0"/>
          <w:divBdr>
            <w:top w:val="none" w:sz="0" w:space="0" w:color="auto"/>
            <w:left w:val="none" w:sz="0" w:space="0" w:color="auto"/>
            <w:bottom w:val="none" w:sz="0" w:space="0" w:color="auto"/>
            <w:right w:val="none" w:sz="0" w:space="0" w:color="auto"/>
          </w:divBdr>
        </w:div>
        <w:div w:id="2121289850">
          <w:marLeft w:val="0"/>
          <w:marRight w:val="0"/>
          <w:marTop w:val="0"/>
          <w:marBottom w:val="0"/>
          <w:divBdr>
            <w:top w:val="none" w:sz="0" w:space="0" w:color="auto"/>
            <w:left w:val="none" w:sz="0" w:space="0" w:color="auto"/>
            <w:bottom w:val="none" w:sz="0" w:space="0" w:color="auto"/>
            <w:right w:val="none" w:sz="0" w:space="0" w:color="auto"/>
          </w:divBdr>
        </w:div>
        <w:div w:id="19302360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9791A-614C-490A-A385-98348C27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yangx</cp:lastModifiedBy>
  <cp:revision>29</cp:revision>
  <dcterms:created xsi:type="dcterms:W3CDTF">2018-09-07T02:47:00Z</dcterms:created>
  <dcterms:modified xsi:type="dcterms:W3CDTF">2022-09-18T10:50:00Z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